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DC" w:rsidRDefault="00B4115D">
      <w:bookmarkStart w:id="0" w:name="_GoBack"/>
      <w:bookmarkEnd w:id="0"/>
      <w:r>
        <w:t>Halaqa: Wednesday, July 30 2014</w:t>
      </w:r>
    </w:p>
    <w:p w:rsidR="00B4115D" w:rsidRDefault="00B4115D">
      <w:r>
        <w:t>Topic: Divine Determining (Qad</w:t>
      </w:r>
      <w:r w:rsidR="00DA2D92">
        <w:t>a</w:t>
      </w:r>
      <w:r>
        <w:t>r) – Part 2</w:t>
      </w:r>
      <w:r w:rsidR="00900743">
        <w:t>*</w:t>
      </w:r>
    </w:p>
    <w:p w:rsidR="00B4115D" w:rsidRPr="00900743" w:rsidRDefault="00900743">
      <w:r>
        <w:t xml:space="preserve">* </w:t>
      </w:r>
      <w:r>
        <w:rPr>
          <w:i/>
        </w:rPr>
        <w:t>As an introduction to the heavy topic of Qad</w:t>
      </w:r>
      <w:r w:rsidR="005C4582">
        <w:rPr>
          <w:i/>
        </w:rPr>
        <w:t>a</w:t>
      </w:r>
      <w:r>
        <w:rPr>
          <w:i/>
        </w:rPr>
        <w:t xml:space="preserve">r, the first few parts in this series will focus on establishing the foundations of belief. This will include discussion on words often taken for granted, such as </w:t>
      </w:r>
      <w:r w:rsidRPr="00B71DDE">
        <w:rPr>
          <w:b/>
          <w:i/>
        </w:rPr>
        <w:t>God</w:t>
      </w:r>
      <w:r>
        <w:rPr>
          <w:i/>
        </w:rPr>
        <w:t xml:space="preserve">, </w:t>
      </w:r>
      <w:r w:rsidRPr="00B71DDE">
        <w:rPr>
          <w:b/>
          <w:i/>
        </w:rPr>
        <w:t>Absolute</w:t>
      </w:r>
      <w:r>
        <w:rPr>
          <w:b/>
          <w:i/>
        </w:rPr>
        <w:t xml:space="preserve">, All-Knowing Creator. </w:t>
      </w:r>
      <w:r>
        <w:rPr>
          <w:i/>
        </w:rPr>
        <w:t>The repetitions that may surface in the discussion should not be brushed away. Rather, they should offer points for contemplation as the subtleties of the topic are often overlooked.</w:t>
      </w:r>
    </w:p>
    <w:p w:rsidR="00B4115D" w:rsidRPr="00B4115D" w:rsidRDefault="00DA2D92">
      <w:pPr>
        <w:rPr>
          <w:b/>
        </w:rPr>
      </w:pPr>
      <w:r>
        <w:rPr>
          <w:b/>
        </w:rPr>
        <w:t>“</w:t>
      </w:r>
      <w:r w:rsidR="00B4115D" w:rsidRPr="00B4115D">
        <w:rPr>
          <w:b/>
        </w:rPr>
        <w:t xml:space="preserve">For, with Him are the keys to the things that are beyond the reach of a created being’s perception: none </w:t>
      </w:r>
      <w:r w:rsidR="00B4115D" w:rsidRPr="00B4115D">
        <w:rPr>
          <w:b/>
          <w:u w:val="single"/>
        </w:rPr>
        <w:t>knows</w:t>
      </w:r>
      <w:r w:rsidR="00B4115D" w:rsidRPr="00B4115D">
        <w:rPr>
          <w:b/>
        </w:rPr>
        <w:t xml:space="preserve"> them but He. And He </w:t>
      </w:r>
      <w:r w:rsidR="00B4115D" w:rsidRPr="00B4115D">
        <w:rPr>
          <w:b/>
          <w:u w:val="single"/>
        </w:rPr>
        <w:t>knows</w:t>
      </w:r>
      <w:r w:rsidR="00B4115D" w:rsidRPr="00B4115D">
        <w:rPr>
          <w:b/>
        </w:rPr>
        <w:t xml:space="preserve"> all that is on land and in the sea; and not a leaf falls but He </w:t>
      </w:r>
      <w:r w:rsidR="00B4115D" w:rsidRPr="00B4115D">
        <w:rPr>
          <w:b/>
          <w:u w:val="single"/>
        </w:rPr>
        <w:t>knows</w:t>
      </w:r>
      <w:r w:rsidR="00B4115D" w:rsidRPr="00B4115D">
        <w:rPr>
          <w:b/>
        </w:rPr>
        <w:t xml:space="preserve"> it; and neither is there a grain in the earth’s deep darkness, not anything: fresh or dry (living or dead,) but is recorded in a </w:t>
      </w:r>
      <w:r w:rsidR="00B4115D" w:rsidRPr="00B4115D">
        <w:rPr>
          <w:b/>
          <w:u w:val="single"/>
        </w:rPr>
        <w:t>clear book</w:t>
      </w:r>
      <w:r w:rsidR="00B4115D" w:rsidRPr="00B4115D">
        <w:rPr>
          <w:b/>
        </w:rPr>
        <w:t>.”</w:t>
      </w:r>
    </w:p>
    <w:p w:rsidR="00B4115D" w:rsidRPr="00B4115D" w:rsidRDefault="00B4115D">
      <w:pPr>
        <w:rPr>
          <w:b/>
        </w:rPr>
      </w:pPr>
      <w:r w:rsidRPr="00B4115D">
        <w:rPr>
          <w:b/>
        </w:rPr>
        <w:t>Surah An’am (6): 59</w:t>
      </w:r>
    </w:p>
    <w:p w:rsidR="00900743" w:rsidRPr="002A455A" w:rsidRDefault="00900743" w:rsidP="002A455A">
      <w:pPr>
        <w:shd w:val="clear" w:color="auto" w:fill="F4E4C0"/>
        <w:spacing w:line="240" w:lineRule="auto"/>
        <w:rPr>
          <w:rFonts w:ascii="Verdana" w:hAnsi="Verdana"/>
          <w:color w:val="FFFFFF"/>
          <w:sz w:val="18"/>
          <w:szCs w:val="18"/>
          <w:lang w:val="en-US"/>
        </w:rPr>
      </w:pPr>
      <w:bookmarkStart w:id="1" w:name="659"/>
      <w:r w:rsidRPr="00900743">
        <w:rPr>
          <w:rFonts w:ascii="Verdana" w:hAnsi="Verdana"/>
          <w:b/>
          <w:color w:val="886A10"/>
          <w:sz w:val="18"/>
          <w:u w:val="single"/>
          <w:lang w:val="en-US"/>
        </w:rPr>
        <w:t>006.059</w:t>
      </w:r>
      <w:bookmarkEnd w:id="1"/>
    </w:p>
    <w:p w:rsidR="00900743" w:rsidRPr="00900743" w:rsidRDefault="00900743" w:rsidP="00900743">
      <w:pPr>
        <w:shd w:val="clear" w:color="auto" w:fill="F4E4C0"/>
        <w:spacing w:line="240" w:lineRule="auto"/>
        <w:jc w:val="right"/>
        <w:rPr>
          <w:rFonts w:ascii="Verdana" w:hAnsi="Verdana"/>
          <w:color w:val="FFFFFF"/>
          <w:sz w:val="18"/>
          <w:szCs w:val="18"/>
          <w:lang w:val="en-US"/>
        </w:rPr>
      </w:pPr>
      <w:r>
        <w:rPr>
          <w:rFonts w:ascii="Verdana" w:hAnsi="Verdana"/>
          <w:noProof/>
          <w:color w:val="FFFFFF"/>
          <w:sz w:val="18"/>
          <w:szCs w:val="18"/>
          <w:lang w:val="en-US"/>
        </w:rPr>
        <w:drawing>
          <wp:inline distT="0" distB="0" distL="0" distR="0">
            <wp:extent cx="5794275" cy="1801820"/>
            <wp:effectExtent l="25400" t="0" r="0" b="0"/>
            <wp:docPr id="1" name="Picture 1" descr="http://allahsquran.com/read/images/chapters/6/6_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ahsquran.com/read/images/chapters/6/6_5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021" cy="180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15D" w:rsidRDefault="00B4115D"/>
    <w:p w:rsidR="00B4115D" w:rsidRDefault="00B4115D">
      <w:r w:rsidRPr="00B4115D">
        <w:rPr>
          <w:i/>
        </w:rPr>
        <w:t>Qad</w:t>
      </w:r>
      <w:r w:rsidR="005C4582">
        <w:rPr>
          <w:i/>
        </w:rPr>
        <w:t>a</w:t>
      </w:r>
      <w:r w:rsidRPr="00B4115D">
        <w:rPr>
          <w:i/>
        </w:rPr>
        <w:t>r</w:t>
      </w:r>
      <w:r>
        <w:t xml:space="preserve"> is often understood as something that is decided by God (He decides and Creates) </w:t>
      </w:r>
    </w:p>
    <w:p w:rsidR="00B4115D" w:rsidRPr="00B4115D" w:rsidRDefault="00B4115D" w:rsidP="00B4115D">
      <w:pPr>
        <w:pStyle w:val="ListParagraph"/>
        <w:numPr>
          <w:ilvl w:val="0"/>
          <w:numId w:val="1"/>
        </w:numPr>
      </w:pPr>
      <w:r>
        <w:t>In this verse we are learning that Qad</w:t>
      </w:r>
      <w:r w:rsidR="005C4582">
        <w:t>a</w:t>
      </w:r>
      <w:r>
        <w:t xml:space="preserve">r is about God’s knowledge; He </w:t>
      </w:r>
      <w:r w:rsidRPr="00B4115D">
        <w:rPr>
          <w:u w:val="single"/>
        </w:rPr>
        <w:t>knows</w:t>
      </w:r>
    </w:p>
    <w:p w:rsidR="00B4115D" w:rsidRDefault="00B4115D" w:rsidP="00B4115D">
      <w:pPr>
        <w:pStyle w:val="ListParagraph"/>
        <w:numPr>
          <w:ilvl w:val="1"/>
          <w:numId w:val="1"/>
        </w:numPr>
      </w:pPr>
      <w:r>
        <w:t xml:space="preserve">We observe that things are coming into the universe but nothing in this physical world is responsible for the existence of </w:t>
      </w:r>
      <w:r w:rsidR="00900743">
        <w:t>anything</w:t>
      </w:r>
    </w:p>
    <w:p w:rsidR="0089566D" w:rsidRDefault="00B4115D" w:rsidP="00B4115D">
      <w:pPr>
        <w:pStyle w:val="ListParagraph"/>
        <w:numPr>
          <w:ilvl w:val="1"/>
          <w:numId w:val="1"/>
        </w:numPr>
      </w:pPr>
      <w:r>
        <w:t xml:space="preserve">Each day is a NEW creation; The Creator </w:t>
      </w:r>
      <w:r w:rsidR="00DA654A">
        <w:t>is in need of</w:t>
      </w:r>
      <w:r>
        <w:t xml:space="preserve"> nothing and from it we learn that He is </w:t>
      </w:r>
      <w:r w:rsidR="00DA654A">
        <w:t>creating from</w:t>
      </w:r>
      <w:r>
        <w:t xml:space="preserve"> nothing</w:t>
      </w:r>
      <w:r w:rsidR="00DA654A">
        <w:t xml:space="preserve"> of this existence</w:t>
      </w:r>
    </w:p>
    <w:p w:rsidR="0089566D" w:rsidRDefault="0089566D" w:rsidP="0089566D">
      <w:r>
        <w:t>Example: A tree</w:t>
      </w:r>
    </w:p>
    <w:p w:rsidR="0089566D" w:rsidRDefault="0089566D" w:rsidP="0089566D">
      <w:pPr>
        <w:pStyle w:val="ListParagraph"/>
        <w:numPr>
          <w:ilvl w:val="0"/>
          <w:numId w:val="1"/>
        </w:numPr>
      </w:pPr>
      <w:r>
        <w:t>We see that the tree grows slightly everyday</w:t>
      </w:r>
    </w:p>
    <w:p w:rsidR="0089566D" w:rsidRDefault="0089566D" w:rsidP="0089566D">
      <w:pPr>
        <w:pStyle w:val="ListParagraph"/>
        <w:numPr>
          <w:ilvl w:val="1"/>
          <w:numId w:val="1"/>
        </w:numPr>
      </w:pPr>
      <w:r>
        <w:t>It may seem that yesterday’s tree is responsible for today’s tree</w:t>
      </w:r>
    </w:p>
    <w:p w:rsidR="0089566D" w:rsidRDefault="0089566D" w:rsidP="0089566D">
      <w:pPr>
        <w:pStyle w:val="ListParagraph"/>
        <w:numPr>
          <w:ilvl w:val="1"/>
          <w:numId w:val="1"/>
        </w:numPr>
      </w:pPr>
      <w:r>
        <w:t xml:space="preserve">But in reality, every particle that constitutes the tree is constantly changing </w:t>
      </w:r>
    </w:p>
    <w:p w:rsidR="0089566D" w:rsidRDefault="0089566D" w:rsidP="0089566D">
      <w:pPr>
        <w:pStyle w:val="ListParagraph"/>
        <w:numPr>
          <w:ilvl w:val="2"/>
          <w:numId w:val="1"/>
        </w:numPr>
      </w:pPr>
      <w:r>
        <w:t>Each single particle is created at every moment</w:t>
      </w:r>
    </w:p>
    <w:p w:rsidR="0089566D" w:rsidRDefault="0089566D" w:rsidP="0089566D">
      <w:pPr>
        <w:pStyle w:val="ListParagraph"/>
        <w:numPr>
          <w:ilvl w:val="2"/>
          <w:numId w:val="1"/>
        </w:numPr>
      </w:pPr>
      <w:r>
        <w:t>The tree is NOT growing; rather the tree is Grown</w:t>
      </w:r>
    </w:p>
    <w:p w:rsidR="0089566D" w:rsidRDefault="0089566D" w:rsidP="0089566D">
      <w:pPr>
        <w:pStyle w:val="ListParagraph"/>
        <w:numPr>
          <w:ilvl w:val="2"/>
          <w:numId w:val="1"/>
        </w:numPr>
      </w:pPr>
      <w:r>
        <w:t xml:space="preserve">He creates every moment </w:t>
      </w:r>
      <w:r w:rsidR="00DA654A">
        <w:t xml:space="preserve">a new tree </w:t>
      </w:r>
      <w:r>
        <w:t>from NOTHING</w:t>
      </w:r>
    </w:p>
    <w:p w:rsidR="0089566D" w:rsidRDefault="0089566D" w:rsidP="0089566D">
      <w:r>
        <w:t>We may assume that today’s existence is dependent on yesterday.</w:t>
      </w:r>
    </w:p>
    <w:p w:rsidR="0089566D" w:rsidRDefault="0089566D" w:rsidP="0089566D">
      <w:pPr>
        <w:pStyle w:val="ListParagraph"/>
        <w:numPr>
          <w:ilvl w:val="0"/>
          <w:numId w:val="1"/>
        </w:numPr>
      </w:pPr>
      <w:r>
        <w:lastRenderedPageBreak/>
        <w:t>However, if we introspect we will realise that nothing yesterday has the ability to create or sustain itself</w:t>
      </w:r>
    </w:p>
    <w:p w:rsidR="0089566D" w:rsidRDefault="0089566D" w:rsidP="0089566D">
      <w:pPr>
        <w:pStyle w:val="ListParagraph"/>
        <w:numPr>
          <w:ilvl w:val="1"/>
          <w:numId w:val="1"/>
        </w:numPr>
      </w:pPr>
      <w:r>
        <w:t>How then can it be responsible for tomorrow’s existence?</w:t>
      </w:r>
    </w:p>
    <w:p w:rsidR="00900743" w:rsidRDefault="0089566D" w:rsidP="0089566D">
      <w:pPr>
        <w:pStyle w:val="ListParagraph"/>
        <w:numPr>
          <w:ilvl w:val="0"/>
          <w:numId w:val="1"/>
        </w:numPr>
      </w:pPr>
      <w:r>
        <w:t>Each moment, from yesterday and today, are being constantly created anew from NOTHING</w:t>
      </w:r>
    </w:p>
    <w:p w:rsidR="0089566D" w:rsidRDefault="00900743" w:rsidP="0089566D">
      <w:pPr>
        <w:pStyle w:val="ListParagraph"/>
        <w:numPr>
          <w:ilvl w:val="0"/>
          <w:numId w:val="1"/>
        </w:numPr>
      </w:pPr>
      <w:r>
        <w:t>Yesterday has no reality, apart from the fact that it was given a momentarily existence.</w:t>
      </w:r>
    </w:p>
    <w:p w:rsidR="0089566D" w:rsidRDefault="0089566D" w:rsidP="0089566D">
      <w:pPr>
        <w:pStyle w:val="ListParagraph"/>
      </w:pPr>
    </w:p>
    <w:p w:rsidR="0089566D" w:rsidRDefault="0089566D" w:rsidP="0089566D">
      <w:r>
        <w:t>To create from nothing, the Creator’s knowledge must be Absolute</w:t>
      </w:r>
      <w:r w:rsidR="00B23A8B">
        <w:t xml:space="preserve"> (not comprehensible within the limitations of this universe)</w:t>
      </w:r>
      <w:r>
        <w:t>.</w:t>
      </w:r>
    </w:p>
    <w:p w:rsidR="00B23A8B" w:rsidRDefault="0089566D" w:rsidP="00B23A8B">
      <w:pPr>
        <w:pStyle w:val="ListParagraph"/>
        <w:numPr>
          <w:ilvl w:val="0"/>
          <w:numId w:val="1"/>
        </w:numPr>
      </w:pPr>
      <w:r>
        <w:t>The manifestations of His Absolute knowledge and power is observed in this universe within a limited scope</w:t>
      </w:r>
      <w:r w:rsidR="00B23A8B">
        <w:t xml:space="preserve"> BUT</w:t>
      </w:r>
    </w:p>
    <w:p w:rsidR="0089566D" w:rsidRDefault="0089566D" w:rsidP="00B23A8B">
      <w:pPr>
        <w:pStyle w:val="ListParagraph"/>
        <w:numPr>
          <w:ilvl w:val="1"/>
          <w:numId w:val="1"/>
        </w:numPr>
      </w:pPr>
      <w:r>
        <w:t>Everything that we observe is the result of His Absolute Knowledge and His Absolute Power</w:t>
      </w:r>
    </w:p>
    <w:p w:rsidR="00B23A8B" w:rsidRDefault="00B23A8B" w:rsidP="00B23A8B">
      <w:r>
        <w:t xml:space="preserve">To understand that His knowledge is Absolute, observe the creation around </w:t>
      </w:r>
    </w:p>
    <w:p w:rsidR="00B23A8B" w:rsidRDefault="00B23A8B" w:rsidP="00B23A8B">
      <w:pPr>
        <w:pStyle w:val="ListParagraph"/>
        <w:numPr>
          <w:ilvl w:val="0"/>
          <w:numId w:val="1"/>
        </w:numPr>
      </w:pPr>
      <w:r>
        <w:t>For example, the particles that comprise a leaf are all created at the same time as the existence of the leaf</w:t>
      </w:r>
    </w:p>
    <w:p w:rsidR="00B23A8B" w:rsidRDefault="00B23A8B" w:rsidP="00B23A8B">
      <w:pPr>
        <w:pStyle w:val="ListParagraph"/>
        <w:numPr>
          <w:ilvl w:val="1"/>
          <w:numId w:val="1"/>
        </w:numPr>
      </w:pPr>
      <w:r>
        <w:t>At every moment, everything (from the smallest atom to the largest galaxies) is being given existence anew spontaneously without any accidents</w:t>
      </w:r>
    </w:p>
    <w:p w:rsidR="00B23A8B" w:rsidRDefault="00B23A8B" w:rsidP="00B23A8B">
      <w:pPr>
        <w:pStyle w:val="ListParagraph"/>
        <w:numPr>
          <w:ilvl w:val="2"/>
          <w:numId w:val="1"/>
        </w:numPr>
      </w:pPr>
      <w:r>
        <w:t>There is perfect harmony in creation</w:t>
      </w:r>
    </w:p>
    <w:p w:rsidR="00B23A8B" w:rsidRDefault="00B23A8B" w:rsidP="00B23A8B">
      <w:pPr>
        <w:pStyle w:val="ListParagraph"/>
        <w:numPr>
          <w:ilvl w:val="1"/>
          <w:numId w:val="1"/>
        </w:numPr>
      </w:pPr>
      <w:r>
        <w:t>The nature of creation is beyond this universe; Absolute</w:t>
      </w:r>
      <w:r w:rsidR="008723B9">
        <w:t xml:space="preserve"> </w:t>
      </w:r>
    </w:p>
    <w:p w:rsidR="008723B9" w:rsidRDefault="008723B9" w:rsidP="008723B9">
      <w:r>
        <w:t xml:space="preserve">When I observe an apple, I realise that the apple could not have come into existence as the result of anything </w:t>
      </w:r>
      <w:r w:rsidR="008F7A06">
        <w:t>of the nature of its component parts</w:t>
      </w:r>
      <w:r w:rsidR="008F7A06" w:rsidDel="008F7A06">
        <w:t xml:space="preserve"> </w:t>
      </w:r>
      <w:r w:rsidR="008F7A06">
        <w:t xml:space="preserve"> </w:t>
      </w:r>
    </w:p>
    <w:p w:rsidR="008723B9" w:rsidRDefault="008723B9" w:rsidP="008723B9">
      <w:pPr>
        <w:pStyle w:val="ListParagraph"/>
        <w:numPr>
          <w:ilvl w:val="0"/>
          <w:numId w:val="1"/>
        </w:numPr>
      </w:pPr>
      <w:r>
        <w:t>I cannot attribute the existence of the apple to the knowledge of the farmer as he himself was created</w:t>
      </w:r>
    </w:p>
    <w:p w:rsidR="008723B9" w:rsidRDefault="008723B9" w:rsidP="008723B9">
      <w:pPr>
        <w:pStyle w:val="ListParagraph"/>
        <w:numPr>
          <w:ilvl w:val="0"/>
          <w:numId w:val="1"/>
        </w:numPr>
      </w:pPr>
      <w:r>
        <w:t xml:space="preserve">Everything in this universe is created at the same time </w:t>
      </w:r>
      <w:r w:rsidR="008F7A06">
        <w:t>for they all are subject to change; they are not self-sustaining. T</w:t>
      </w:r>
      <w:r>
        <w:t xml:space="preserve">here is nothing within this </w:t>
      </w:r>
      <w:r w:rsidR="007B6234">
        <w:t xml:space="preserve">universe that </w:t>
      </w:r>
      <w:r w:rsidR="008F7A06">
        <w:t>can be</w:t>
      </w:r>
      <w:r w:rsidR="007B6234">
        <w:t xml:space="preserve"> responsible </w:t>
      </w:r>
      <w:r w:rsidR="008F7A06">
        <w:t>for the creation of the apple</w:t>
      </w:r>
    </w:p>
    <w:p w:rsidR="00391ADF" w:rsidRDefault="008723B9" w:rsidP="00391ADF">
      <w:pPr>
        <w:pStyle w:val="ListParagraph"/>
        <w:numPr>
          <w:ilvl w:val="0"/>
          <w:numId w:val="1"/>
        </w:numPr>
      </w:pPr>
      <w:r>
        <w:t>The Creator is beyond this universe; He</w:t>
      </w:r>
      <w:r w:rsidR="007B6234">
        <w:t xml:space="preserve"> is Absolute</w:t>
      </w:r>
      <w:r w:rsidR="00391ADF">
        <w:t xml:space="preserve"> and Infinite </w:t>
      </w:r>
    </w:p>
    <w:p w:rsidR="00391ADF" w:rsidRDefault="00391ADF" w:rsidP="00391ADF">
      <w:r>
        <w:t>If something is not infinite, it is bound to be dependent (i.e. not self-subsistent)</w:t>
      </w:r>
    </w:p>
    <w:p w:rsidR="00391ADF" w:rsidRDefault="00391ADF" w:rsidP="00391ADF">
      <w:pPr>
        <w:pStyle w:val="ListParagraph"/>
        <w:numPr>
          <w:ilvl w:val="0"/>
          <w:numId w:val="1"/>
        </w:numPr>
      </w:pPr>
      <w:r>
        <w:t>Don’t we observe that everything in this universe is dependent on a Creator for nothing</w:t>
      </w:r>
      <w:r w:rsidR="008F7A06">
        <w:t>,</w:t>
      </w:r>
      <w:r>
        <w:t xml:space="preserve"> </w:t>
      </w:r>
      <w:r w:rsidR="008F7A06">
        <w:t xml:space="preserve">which is dependent </w:t>
      </w:r>
      <w:r>
        <w:t>can create a single speck.</w:t>
      </w:r>
      <w:r w:rsidR="008F7A06">
        <w:t xml:space="preserve"> Anything dependent means it itself needs to be created.</w:t>
      </w:r>
    </w:p>
    <w:p w:rsidR="00391ADF" w:rsidRDefault="00451C12" w:rsidP="00391ADF">
      <w:r>
        <w:t>In the way my eye is given existence, a creation out of nothing, I learn about my Creator</w:t>
      </w:r>
      <w:r w:rsidR="0081662F">
        <w:t>:</w:t>
      </w:r>
    </w:p>
    <w:p w:rsidR="00451C12" w:rsidRDefault="00451C12" w:rsidP="00451C12">
      <w:pPr>
        <w:pStyle w:val="ListParagraph"/>
        <w:numPr>
          <w:ilvl w:val="0"/>
          <w:numId w:val="1"/>
        </w:numPr>
      </w:pPr>
      <w:r>
        <w:t>He Created my eyes with deliberation</w:t>
      </w:r>
    </w:p>
    <w:p w:rsidR="00451C12" w:rsidRDefault="00451C12" w:rsidP="00451C12">
      <w:pPr>
        <w:pStyle w:val="ListParagraph"/>
        <w:numPr>
          <w:ilvl w:val="0"/>
          <w:numId w:val="1"/>
        </w:numPr>
      </w:pPr>
      <w:r>
        <w:t xml:space="preserve">Whether the Creator gives me 2 eyes or 1 eye, </w:t>
      </w:r>
      <w:r w:rsidR="00800BA6" w:rsidRPr="00800BA6">
        <w:rPr>
          <w:b/>
        </w:rPr>
        <w:t>it does not signal to an incapable Creator</w:t>
      </w:r>
      <w:r w:rsidR="008F7A06">
        <w:rPr>
          <w:b/>
        </w:rPr>
        <w:t>, for in order to be a Creator it must be Absolute.</w:t>
      </w:r>
    </w:p>
    <w:p w:rsidR="00451C12" w:rsidRDefault="00451C12" w:rsidP="00451C12">
      <w:pPr>
        <w:pStyle w:val="ListParagraph"/>
        <w:numPr>
          <w:ilvl w:val="1"/>
          <w:numId w:val="1"/>
        </w:numPr>
      </w:pPr>
      <w:r>
        <w:t>Everything is created with deliberation</w:t>
      </w:r>
    </w:p>
    <w:p w:rsidR="00451C12" w:rsidRDefault="00451C12" w:rsidP="00451C12">
      <w:pPr>
        <w:pStyle w:val="ListParagraph"/>
        <w:numPr>
          <w:ilvl w:val="1"/>
          <w:numId w:val="1"/>
        </w:numPr>
      </w:pPr>
      <w:r>
        <w:t>The variation in creation demonstrates the Creator’s choice</w:t>
      </w:r>
    </w:p>
    <w:p w:rsidR="00451C12" w:rsidRDefault="00451C12" w:rsidP="00451C12">
      <w:pPr>
        <w:pStyle w:val="ListParagraph"/>
        <w:numPr>
          <w:ilvl w:val="2"/>
          <w:numId w:val="1"/>
        </w:numPr>
      </w:pPr>
      <w:r>
        <w:t>Everything is meant to exist as it is</w:t>
      </w:r>
    </w:p>
    <w:p w:rsidR="00EE71C9" w:rsidRDefault="00EE71C9" w:rsidP="00451C12">
      <w:pPr>
        <w:pStyle w:val="ListParagraph"/>
        <w:numPr>
          <w:ilvl w:val="2"/>
          <w:numId w:val="1"/>
        </w:numPr>
      </w:pPr>
      <w:r>
        <w:t>Defects do not signify the Creator’s lack of attention to the object or the Creator’s lack of power</w:t>
      </w:r>
    </w:p>
    <w:p w:rsidR="00EE71C9" w:rsidRDefault="00EE71C9" w:rsidP="00EE71C9">
      <w:pPr>
        <w:pStyle w:val="ListParagraph"/>
        <w:numPr>
          <w:ilvl w:val="3"/>
          <w:numId w:val="1"/>
        </w:numPr>
      </w:pPr>
      <w:r>
        <w:lastRenderedPageBreak/>
        <w:t>We should not conjure assumptions without any basis</w:t>
      </w:r>
    </w:p>
    <w:p w:rsidR="00EE71C9" w:rsidRDefault="00EE71C9" w:rsidP="00EE71C9">
      <w:pPr>
        <w:pStyle w:val="ListParagraph"/>
        <w:numPr>
          <w:ilvl w:val="3"/>
          <w:numId w:val="1"/>
        </w:numPr>
      </w:pPr>
      <w:r>
        <w:t>We may or may not understand the wisdom in creation of objects with their variations BUT by investigating them, we observe that the Creator is deliberately creating</w:t>
      </w:r>
    </w:p>
    <w:p w:rsidR="00C0644F" w:rsidRDefault="00C0644F" w:rsidP="00C0644F">
      <w:pPr>
        <w:pStyle w:val="ListParagraph"/>
        <w:numPr>
          <w:ilvl w:val="4"/>
          <w:numId w:val="1"/>
        </w:numPr>
      </w:pPr>
      <w:r>
        <w:t>Deliberately babies are given existence as others given death</w:t>
      </w:r>
    </w:p>
    <w:p w:rsidR="0081662F" w:rsidRDefault="00C0644F" w:rsidP="00C0644F">
      <w:pPr>
        <w:pStyle w:val="ListParagraph"/>
        <w:numPr>
          <w:ilvl w:val="4"/>
          <w:numId w:val="1"/>
        </w:numPr>
      </w:pPr>
      <w:r>
        <w:t xml:space="preserve">Everything is coming </w:t>
      </w:r>
      <w:r w:rsidR="008F7A06">
        <w:t>into existence according to an</w:t>
      </w:r>
      <w:r>
        <w:t xml:space="preserve"> infinite knowledge through the manifestations of infinite power</w:t>
      </w:r>
    </w:p>
    <w:p w:rsidR="00C0644F" w:rsidRDefault="0081662F" w:rsidP="00C0644F">
      <w:pPr>
        <w:pStyle w:val="ListParagraph"/>
        <w:numPr>
          <w:ilvl w:val="4"/>
          <w:numId w:val="1"/>
        </w:numPr>
      </w:pPr>
      <w:r>
        <w:t xml:space="preserve">The Creator KNOWS everything AND the Creator is the only one who has the POWER to create. </w:t>
      </w:r>
    </w:p>
    <w:p w:rsidR="004C5B24" w:rsidRDefault="004C5B24" w:rsidP="00CE0D3E">
      <w:r>
        <w:t>Another way of understanding the Creator as Absolute and Infinite:</w:t>
      </w:r>
    </w:p>
    <w:p w:rsidR="009262FC" w:rsidRDefault="00CE0D3E">
      <w:r>
        <w:t>Change is happening instantaneously</w:t>
      </w:r>
    </w:p>
    <w:p w:rsidR="00CE0D3E" w:rsidRDefault="00CE0D3E" w:rsidP="00CE0D3E">
      <w:pPr>
        <w:pStyle w:val="ListParagraph"/>
        <w:numPr>
          <w:ilvl w:val="0"/>
          <w:numId w:val="1"/>
        </w:numPr>
      </w:pPr>
      <w:r>
        <w:t>Time itself is being given existence; it does not have an independent existence</w:t>
      </w:r>
    </w:p>
    <w:p w:rsidR="004C5B24" w:rsidRDefault="00CE0D3E" w:rsidP="004C5B24">
      <w:pPr>
        <w:pStyle w:val="ListParagraph"/>
        <w:numPr>
          <w:ilvl w:val="0"/>
          <w:numId w:val="1"/>
        </w:numPr>
      </w:pPr>
      <w:r>
        <w:t xml:space="preserve">If there </w:t>
      </w:r>
      <w:r w:rsidR="000169AD">
        <w:t>was</w:t>
      </w:r>
      <w:r>
        <w:t xml:space="preserve"> no </w:t>
      </w:r>
      <w:r w:rsidR="000169AD">
        <w:t xml:space="preserve">act of creation we would not be able to talk about </w:t>
      </w:r>
      <w:r>
        <w:t xml:space="preserve">time </w:t>
      </w:r>
      <w:r w:rsidR="000169AD">
        <w:t xml:space="preserve"> </w:t>
      </w:r>
    </w:p>
    <w:p w:rsidR="004C5B24" w:rsidRDefault="00880D57" w:rsidP="004C5B24">
      <w:r>
        <w:t>Anything that is dependent is bound to be finite</w:t>
      </w:r>
    </w:p>
    <w:p w:rsidR="009115AF" w:rsidRDefault="00880D57" w:rsidP="009115AF">
      <w:pPr>
        <w:pStyle w:val="ListParagraph"/>
        <w:numPr>
          <w:ilvl w:val="0"/>
          <w:numId w:val="1"/>
        </w:numPr>
      </w:pPr>
      <w:r>
        <w:t>If it is finite, it has to be given existence</w:t>
      </w:r>
    </w:p>
    <w:p w:rsidR="009115AF" w:rsidRDefault="009115AF" w:rsidP="009115AF">
      <w:pPr>
        <w:pStyle w:val="ListParagraph"/>
        <w:numPr>
          <w:ilvl w:val="0"/>
          <w:numId w:val="1"/>
        </w:numPr>
      </w:pPr>
      <w:r>
        <w:t>Only the infinite is independent (logically verifiable)</w:t>
      </w:r>
    </w:p>
    <w:p w:rsidR="00391ADF" w:rsidRDefault="00391ADF" w:rsidP="00391ADF"/>
    <w:p w:rsidR="00391ADF" w:rsidRDefault="00391ADF" w:rsidP="00391ADF"/>
    <w:p w:rsidR="0089566D" w:rsidRDefault="0089566D" w:rsidP="0089566D"/>
    <w:p w:rsidR="0089566D" w:rsidRDefault="0089566D" w:rsidP="0089566D"/>
    <w:p w:rsidR="00B4115D" w:rsidRDefault="00B4115D" w:rsidP="0089566D">
      <w:r>
        <w:t xml:space="preserve"> </w:t>
      </w:r>
    </w:p>
    <w:sectPr w:rsidR="00B4115D" w:rsidSect="00E21E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0EE1"/>
    <w:multiLevelType w:val="hybridMultilevel"/>
    <w:tmpl w:val="A0F8D272"/>
    <w:lvl w:ilvl="0" w:tplc="62083E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5D"/>
    <w:rsid w:val="00005A3E"/>
    <w:rsid w:val="00006D03"/>
    <w:rsid w:val="00011A3F"/>
    <w:rsid w:val="000169AD"/>
    <w:rsid w:val="000520E9"/>
    <w:rsid w:val="00053CE1"/>
    <w:rsid w:val="00084A92"/>
    <w:rsid w:val="000C4D87"/>
    <w:rsid w:val="000D6C77"/>
    <w:rsid w:val="000E5366"/>
    <w:rsid w:val="001158AB"/>
    <w:rsid w:val="001306D4"/>
    <w:rsid w:val="001468AE"/>
    <w:rsid w:val="00157CC9"/>
    <w:rsid w:val="001B235C"/>
    <w:rsid w:val="001D6875"/>
    <w:rsid w:val="001F7037"/>
    <w:rsid w:val="00204947"/>
    <w:rsid w:val="00206B49"/>
    <w:rsid w:val="00207531"/>
    <w:rsid w:val="002121EA"/>
    <w:rsid w:val="00225E6C"/>
    <w:rsid w:val="002305B0"/>
    <w:rsid w:val="002341CC"/>
    <w:rsid w:val="00254923"/>
    <w:rsid w:val="00260E9C"/>
    <w:rsid w:val="002A3793"/>
    <w:rsid w:val="002A455A"/>
    <w:rsid w:val="002D16AD"/>
    <w:rsid w:val="00303081"/>
    <w:rsid w:val="00326225"/>
    <w:rsid w:val="00352D04"/>
    <w:rsid w:val="00390750"/>
    <w:rsid w:val="00391ADF"/>
    <w:rsid w:val="003B55D9"/>
    <w:rsid w:val="003D3B93"/>
    <w:rsid w:val="00416FCB"/>
    <w:rsid w:val="00434A7C"/>
    <w:rsid w:val="00437D3B"/>
    <w:rsid w:val="00451C12"/>
    <w:rsid w:val="00453F5F"/>
    <w:rsid w:val="004632C1"/>
    <w:rsid w:val="004A57DE"/>
    <w:rsid w:val="004C5B24"/>
    <w:rsid w:val="004E290A"/>
    <w:rsid w:val="005126ED"/>
    <w:rsid w:val="005260C9"/>
    <w:rsid w:val="00531861"/>
    <w:rsid w:val="00556144"/>
    <w:rsid w:val="00592EA1"/>
    <w:rsid w:val="005C1F7D"/>
    <w:rsid w:val="005C4582"/>
    <w:rsid w:val="005D450D"/>
    <w:rsid w:val="005D6BB0"/>
    <w:rsid w:val="005F5DBA"/>
    <w:rsid w:val="00603492"/>
    <w:rsid w:val="006179CB"/>
    <w:rsid w:val="006379A9"/>
    <w:rsid w:val="00644B17"/>
    <w:rsid w:val="00663120"/>
    <w:rsid w:val="00701B38"/>
    <w:rsid w:val="007451BC"/>
    <w:rsid w:val="00747289"/>
    <w:rsid w:val="007B6234"/>
    <w:rsid w:val="007C0CF6"/>
    <w:rsid w:val="00800BA6"/>
    <w:rsid w:val="0081662F"/>
    <w:rsid w:val="00867CB7"/>
    <w:rsid w:val="008723B9"/>
    <w:rsid w:val="00880D57"/>
    <w:rsid w:val="00885B7E"/>
    <w:rsid w:val="00893C78"/>
    <w:rsid w:val="0089566D"/>
    <w:rsid w:val="008D2C3A"/>
    <w:rsid w:val="008E6EE3"/>
    <w:rsid w:val="008F542D"/>
    <w:rsid w:val="008F7A06"/>
    <w:rsid w:val="00900743"/>
    <w:rsid w:val="0090459F"/>
    <w:rsid w:val="009115AF"/>
    <w:rsid w:val="009239BD"/>
    <w:rsid w:val="009262FC"/>
    <w:rsid w:val="009443E2"/>
    <w:rsid w:val="00945890"/>
    <w:rsid w:val="0095299D"/>
    <w:rsid w:val="00964701"/>
    <w:rsid w:val="009A1687"/>
    <w:rsid w:val="009C6842"/>
    <w:rsid w:val="009C7091"/>
    <w:rsid w:val="009D43C3"/>
    <w:rsid w:val="009D4B98"/>
    <w:rsid w:val="00A13FF2"/>
    <w:rsid w:val="00A24E06"/>
    <w:rsid w:val="00A33897"/>
    <w:rsid w:val="00A70B32"/>
    <w:rsid w:val="00A75B57"/>
    <w:rsid w:val="00AE75E1"/>
    <w:rsid w:val="00B074E9"/>
    <w:rsid w:val="00B13147"/>
    <w:rsid w:val="00B23A8B"/>
    <w:rsid w:val="00B4115D"/>
    <w:rsid w:val="00B53D0A"/>
    <w:rsid w:val="00B76FDC"/>
    <w:rsid w:val="00BA155B"/>
    <w:rsid w:val="00BA5E7D"/>
    <w:rsid w:val="00BC6750"/>
    <w:rsid w:val="00BE6214"/>
    <w:rsid w:val="00C0644F"/>
    <w:rsid w:val="00C152E1"/>
    <w:rsid w:val="00C169DC"/>
    <w:rsid w:val="00C51E08"/>
    <w:rsid w:val="00C67492"/>
    <w:rsid w:val="00C80ADF"/>
    <w:rsid w:val="00CA7446"/>
    <w:rsid w:val="00CB4097"/>
    <w:rsid w:val="00CC7D26"/>
    <w:rsid w:val="00CD378A"/>
    <w:rsid w:val="00CE0D3E"/>
    <w:rsid w:val="00D00C1C"/>
    <w:rsid w:val="00D03E8E"/>
    <w:rsid w:val="00D059F9"/>
    <w:rsid w:val="00D154A5"/>
    <w:rsid w:val="00D23900"/>
    <w:rsid w:val="00D25761"/>
    <w:rsid w:val="00D350C6"/>
    <w:rsid w:val="00D438B2"/>
    <w:rsid w:val="00D57D0B"/>
    <w:rsid w:val="00D976B5"/>
    <w:rsid w:val="00DA2D92"/>
    <w:rsid w:val="00DA654A"/>
    <w:rsid w:val="00DC45A4"/>
    <w:rsid w:val="00DD31F4"/>
    <w:rsid w:val="00DE0222"/>
    <w:rsid w:val="00DF4A24"/>
    <w:rsid w:val="00E21E7E"/>
    <w:rsid w:val="00E23E22"/>
    <w:rsid w:val="00E56225"/>
    <w:rsid w:val="00E95893"/>
    <w:rsid w:val="00EA4262"/>
    <w:rsid w:val="00EE71C9"/>
    <w:rsid w:val="00F81994"/>
    <w:rsid w:val="00F907CA"/>
    <w:rsid w:val="00FA2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15D"/>
    <w:pPr>
      <w:ind w:left="720"/>
      <w:contextualSpacing/>
    </w:pPr>
  </w:style>
  <w:style w:type="character" w:styleId="Strong">
    <w:name w:val="Strong"/>
    <w:basedOn w:val="DefaultParagraphFont"/>
    <w:uiPriority w:val="22"/>
    <w:rsid w:val="00900743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D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D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15D"/>
    <w:pPr>
      <w:ind w:left="720"/>
      <w:contextualSpacing/>
    </w:pPr>
  </w:style>
  <w:style w:type="character" w:styleId="Strong">
    <w:name w:val="Strong"/>
    <w:basedOn w:val="DefaultParagraphFont"/>
    <w:uiPriority w:val="22"/>
    <w:rsid w:val="00900743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D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D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Akbar Sahiwala</dc:creator>
  <cp:lastModifiedBy>Win7User</cp:lastModifiedBy>
  <cp:revision>2</cp:revision>
  <dcterms:created xsi:type="dcterms:W3CDTF">2014-08-17T17:07:00Z</dcterms:created>
  <dcterms:modified xsi:type="dcterms:W3CDTF">2014-08-17T17:07:00Z</dcterms:modified>
</cp:coreProperties>
</file>