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8" w:rsidRPr="001F3BE5" w:rsidRDefault="00BA53A8" w:rsidP="001F3BE5">
      <w:bookmarkStart w:id="0" w:name="_GoBack"/>
      <w:bookmarkEnd w:id="0"/>
      <w:r w:rsidRPr="001F3BE5">
        <w:t>Halaqa: Wednesday, April 23, 2014</w:t>
      </w:r>
    </w:p>
    <w:p w:rsidR="00BA53A8" w:rsidRPr="001F3BE5" w:rsidRDefault="00BA53A8" w:rsidP="001F3BE5">
      <w:r w:rsidRPr="001F3BE5">
        <w:t>Topic: Responsibility towards parents; Do we have to obey our parents?</w:t>
      </w:r>
      <w:r w:rsidR="00047D02">
        <w:t xml:space="preserve"> (part 1)</w:t>
      </w:r>
    </w:p>
    <w:p w:rsidR="00BA53A8" w:rsidRPr="001F3BE5" w:rsidRDefault="00BA53A8" w:rsidP="001F3BE5"/>
    <w:p w:rsidR="00EB3B01" w:rsidRDefault="00BA53A8" w:rsidP="001F3BE5">
      <w:r w:rsidRPr="001F3BE5">
        <w:t xml:space="preserve">Responsibility towards parents is an issue that is often discussed in various communities. However, </w:t>
      </w:r>
      <w:r w:rsidR="00EB3B01">
        <w:t xml:space="preserve">with no clarity about the topic, </w:t>
      </w:r>
      <w:r w:rsidRPr="001F3BE5">
        <w:t>parents often use it mistakenly.</w:t>
      </w:r>
    </w:p>
    <w:p w:rsidR="00EB3B01" w:rsidRDefault="00EB3B01" w:rsidP="00EB3B01">
      <w:pPr>
        <w:pStyle w:val="ListParagraph"/>
        <w:numPr>
          <w:ilvl w:val="0"/>
          <w:numId w:val="7"/>
        </w:numPr>
      </w:pPr>
      <w:r>
        <w:t>How?</w:t>
      </w:r>
    </w:p>
    <w:p w:rsidR="00BA53A8" w:rsidRPr="001F3BE5" w:rsidRDefault="00EB3B01" w:rsidP="00EB3B01">
      <w:pPr>
        <w:pStyle w:val="ListParagraph"/>
        <w:numPr>
          <w:ilvl w:val="1"/>
          <w:numId w:val="7"/>
        </w:numPr>
      </w:pPr>
      <w:r>
        <w:t>Parents employ verses in the Quran as justification for actions without first establishing the foundations of belief</w:t>
      </w:r>
    </w:p>
    <w:p w:rsidR="00BA53A8" w:rsidRPr="001F3BE5" w:rsidRDefault="00BA53A8" w:rsidP="00477711">
      <w:pPr>
        <w:pStyle w:val="ListParagraph"/>
        <w:numPr>
          <w:ilvl w:val="0"/>
          <w:numId w:val="7"/>
        </w:numPr>
      </w:pPr>
      <w:r w:rsidRPr="001F3BE5">
        <w:t>As a result, many children are seen drifting away from Islam</w:t>
      </w:r>
    </w:p>
    <w:p w:rsidR="00BA53A8" w:rsidRPr="001F3BE5" w:rsidRDefault="00BA53A8" w:rsidP="001F3BE5"/>
    <w:p w:rsidR="001718FA" w:rsidRPr="001F3BE5" w:rsidRDefault="000E6529" w:rsidP="001F3BE5">
      <w:r w:rsidRPr="00EB3B01">
        <w:rPr>
          <w:color w:val="C0504D" w:themeColor="accent2"/>
        </w:rPr>
        <w:t>Often heard</w:t>
      </w:r>
      <w:r w:rsidRPr="001F3BE5">
        <w:t>: It is a rule of the Quran that as Muslims we have to obey our parents</w:t>
      </w:r>
    </w:p>
    <w:p w:rsidR="001718FA" w:rsidRPr="001F3BE5" w:rsidRDefault="001718FA" w:rsidP="001F3BE5"/>
    <w:p w:rsidR="001718FA" w:rsidRPr="001F3BE5" w:rsidRDefault="00EB3B01" w:rsidP="001F3BE5">
      <w:r w:rsidRPr="00EB3B01">
        <w:rPr>
          <w:color w:val="9BBB59" w:themeColor="accent3"/>
        </w:rPr>
        <w:t>In fact:</w:t>
      </w:r>
      <w:r>
        <w:t xml:space="preserve"> </w:t>
      </w:r>
      <w:r w:rsidR="001718FA" w:rsidRPr="001F3BE5">
        <w:t xml:space="preserve">In the Quran, there is no verse that says you have to obey your parents. </w:t>
      </w:r>
    </w:p>
    <w:p w:rsidR="001718FA" w:rsidRPr="001F3BE5" w:rsidRDefault="001718FA" w:rsidP="00477711">
      <w:pPr>
        <w:pStyle w:val="ListParagraph"/>
        <w:numPr>
          <w:ilvl w:val="0"/>
          <w:numId w:val="7"/>
        </w:numPr>
      </w:pPr>
      <w:r w:rsidRPr="001F3BE5">
        <w:t>On the contrary, there are verses that say children should NOT obey their parents under specific circumstances</w:t>
      </w:r>
    </w:p>
    <w:p w:rsidR="001718FA" w:rsidRPr="001F3BE5" w:rsidRDefault="001718FA" w:rsidP="001F3BE5"/>
    <w:p w:rsidR="001718FA" w:rsidRPr="001F3BE5" w:rsidRDefault="001718FA" w:rsidP="001F3BE5">
      <w:r w:rsidRPr="001F3BE5">
        <w:t>Quran says: Obedience is ONLY for Allah SWT, for His messenger and for the one who is appointed as a leader amongst yourselves.</w:t>
      </w:r>
    </w:p>
    <w:p w:rsidR="00EB3B01" w:rsidRDefault="00EB3B01" w:rsidP="001F3BE5"/>
    <w:p w:rsidR="00EB3B01" w:rsidRDefault="00EB3B01" w:rsidP="00EB3B01">
      <w:r>
        <w:t>While the parents are conveying ‘true information’ as presented in the Quran, the way it is being told is flawed.</w:t>
      </w:r>
    </w:p>
    <w:p w:rsidR="00EB3B01" w:rsidRDefault="00EB3B01" w:rsidP="00EB3B01">
      <w:pPr>
        <w:pStyle w:val="ListParagraph"/>
        <w:numPr>
          <w:ilvl w:val="0"/>
          <w:numId w:val="7"/>
        </w:numPr>
      </w:pPr>
      <w:r>
        <w:t>We have to keep in mind that the methodology/purpose of the Quran is to REMIND and WARN</w:t>
      </w:r>
    </w:p>
    <w:p w:rsidR="00EB3B01" w:rsidRDefault="00EB3B01" w:rsidP="00EB3B01">
      <w:pPr>
        <w:pStyle w:val="ListParagraph"/>
        <w:numPr>
          <w:ilvl w:val="0"/>
          <w:numId w:val="7"/>
        </w:numPr>
      </w:pPr>
      <w:r>
        <w:t>It is not a book of FORCE</w:t>
      </w:r>
    </w:p>
    <w:p w:rsidR="00EB3B01" w:rsidRDefault="00EB3B01" w:rsidP="00EB3B01"/>
    <w:p w:rsidR="001718FA" w:rsidRPr="001F3BE5" w:rsidRDefault="00EB3B01" w:rsidP="00EB3B01">
      <w:r>
        <w:t>When parents FORCE their children to perform actions in the name of ‘religion’ they are not abiding by the methodology of the Quran.</w:t>
      </w:r>
    </w:p>
    <w:p w:rsidR="00EB3B01" w:rsidRDefault="00EB3B01" w:rsidP="00EB3B01">
      <w:pPr>
        <w:pStyle w:val="ListParagraph"/>
        <w:numPr>
          <w:ilvl w:val="0"/>
          <w:numId w:val="7"/>
        </w:numPr>
      </w:pPr>
      <w:r>
        <w:t xml:space="preserve">In fact, they are enforcing a cultural </w:t>
      </w:r>
      <w:r w:rsidRPr="00EB3B01">
        <w:rPr>
          <w:b/>
        </w:rPr>
        <w:t>tradition</w:t>
      </w:r>
      <w:r>
        <w:t xml:space="preserve"> not religion</w:t>
      </w:r>
    </w:p>
    <w:p w:rsidR="00EB3B01" w:rsidRDefault="00EB3B01" w:rsidP="00EB3B01">
      <w:pPr>
        <w:pStyle w:val="ListParagraph"/>
        <w:numPr>
          <w:ilvl w:val="1"/>
          <w:numId w:val="7"/>
        </w:numPr>
      </w:pPr>
      <w:r>
        <w:t xml:space="preserve">They </w:t>
      </w:r>
      <w:r w:rsidR="006A47D8" w:rsidRPr="001F3BE5">
        <w:t>have failed to understand what God has commanded in the Quran</w:t>
      </w:r>
    </w:p>
    <w:p w:rsidR="006A47D8" w:rsidRPr="001F3BE5" w:rsidRDefault="00EB3B01" w:rsidP="00EB3B01">
      <w:pPr>
        <w:pStyle w:val="ListParagraph"/>
        <w:numPr>
          <w:ilvl w:val="1"/>
          <w:numId w:val="7"/>
        </w:numPr>
      </w:pPr>
      <w:r>
        <w:t>As a result, t</w:t>
      </w:r>
      <w:r w:rsidR="001D01A6" w:rsidRPr="001F3BE5">
        <w:t>hey have made religion an intermediary to command obedience from their children.</w:t>
      </w:r>
    </w:p>
    <w:p w:rsidR="006A47D8" w:rsidRPr="001F3BE5" w:rsidRDefault="006A47D8" w:rsidP="001F3BE5"/>
    <w:p w:rsidR="006A47D8" w:rsidRPr="001F3BE5" w:rsidRDefault="00EB3B01" w:rsidP="001F3BE5">
      <w:r>
        <w:t xml:space="preserve">We notice that there is constant change around us. </w:t>
      </w:r>
      <w:r w:rsidR="006A47D8" w:rsidRPr="001F3BE5">
        <w:t>Every generation is given their own set of conditions</w:t>
      </w:r>
    </w:p>
    <w:p w:rsidR="00FB27D1" w:rsidRPr="001F3BE5" w:rsidRDefault="006A47D8" w:rsidP="00EB3B01">
      <w:pPr>
        <w:pStyle w:val="ListParagraph"/>
        <w:numPr>
          <w:ilvl w:val="0"/>
          <w:numId w:val="8"/>
        </w:numPr>
      </w:pPr>
      <w:r w:rsidRPr="001F3BE5">
        <w:t>We have to be open to receive the changes in society and should prepare our children for the changes that are to come</w:t>
      </w:r>
    </w:p>
    <w:p w:rsidR="00FB27D1" w:rsidRPr="001F3BE5" w:rsidRDefault="00FB27D1" w:rsidP="001F3BE5"/>
    <w:p w:rsidR="00FB27D1" w:rsidRPr="001F3BE5" w:rsidRDefault="00EB3B01" w:rsidP="001F3BE5">
      <w:r>
        <w:t>The experience I accumulate in</w:t>
      </w:r>
      <w:r w:rsidR="00FB27D1" w:rsidRPr="001F3BE5">
        <w:t xml:space="preserve"> my</w:t>
      </w:r>
      <w:r>
        <w:t xml:space="preserve"> life is for my</w:t>
      </w:r>
      <w:r w:rsidR="00FB27D1" w:rsidRPr="001F3BE5">
        <w:t xml:space="preserve"> own</w:t>
      </w:r>
      <w:r w:rsidR="001D01A6" w:rsidRPr="001F3BE5">
        <w:t xml:space="preserve"> </w:t>
      </w:r>
      <w:r w:rsidR="00FB27D1" w:rsidRPr="001F3BE5">
        <w:t xml:space="preserve">self. It is not for me to impose </w:t>
      </w:r>
      <w:r>
        <w:t xml:space="preserve">them </w:t>
      </w:r>
      <w:r w:rsidR="00FB27D1" w:rsidRPr="001F3BE5">
        <w:t>on my children</w:t>
      </w:r>
    </w:p>
    <w:p w:rsidR="00477711" w:rsidRDefault="00FB27D1" w:rsidP="001F3BE5">
      <w:pPr>
        <w:pStyle w:val="ListParagraph"/>
        <w:numPr>
          <w:ilvl w:val="0"/>
          <w:numId w:val="8"/>
        </w:numPr>
      </w:pPr>
      <w:r w:rsidRPr="001F3BE5">
        <w:t>Parents who are imposing their experiences on their children have failed to understand the reality of this (ever-changing) existence</w:t>
      </w:r>
    </w:p>
    <w:p w:rsidR="00D64E8D" w:rsidRPr="00EB3B01" w:rsidRDefault="00D64E8D" w:rsidP="001F3BE5">
      <w:pPr>
        <w:pStyle w:val="ListParagraph"/>
        <w:numPr>
          <w:ilvl w:val="0"/>
          <w:numId w:val="8"/>
        </w:numPr>
        <w:rPr>
          <w:b/>
        </w:rPr>
      </w:pPr>
      <w:r w:rsidRPr="00EB3B01">
        <w:rPr>
          <w:b/>
        </w:rPr>
        <w:t xml:space="preserve">Children need to be trained to meet God’s </w:t>
      </w:r>
      <w:r w:rsidR="00EB3B01" w:rsidRPr="00EB3B01">
        <w:rPr>
          <w:b/>
        </w:rPr>
        <w:t xml:space="preserve">UNIVERSAL </w:t>
      </w:r>
      <w:r w:rsidRPr="00EB3B01">
        <w:rPr>
          <w:b/>
        </w:rPr>
        <w:t xml:space="preserve">expectations NOT their parent’s </w:t>
      </w:r>
      <w:r w:rsidR="00EB3B01" w:rsidRPr="00EB3B01">
        <w:rPr>
          <w:b/>
        </w:rPr>
        <w:t xml:space="preserve"> (limited) </w:t>
      </w:r>
      <w:r w:rsidRPr="00EB3B01">
        <w:rPr>
          <w:b/>
        </w:rPr>
        <w:t>expectations</w:t>
      </w:r>
    </w:p>
    <w:p w:rsidR="00D64E8D" w:rsidRPr="001F3BE5" w:rsidRDefault="00D64E8D" w:rsidP="001F3BE5"/>
    <w:p w:rsidR="00D64E8D" w:rsidRPr="001F3BE5" w:rsidRDefault="00D64E8D" w:rsidP="001F3BE5">
      <w:r w:rsidRPr="001F3BE5">
        <w:lastRenderedPageBreak/>
        <w:t xml:space="preserve">What parents are doing: Using God’s authority to implement </w:t>
      </w:r>
      <w:r w:rsidR="00EB3B01">
        <w:t>their</w:t>
      </w:r>
      <w:r w:rsidRPr="001F3BE5">
        <w:t xml:space="preserve"> authority</w:t>
      </w:r>
    </w:p>
    <w:p w:rsidR="00D64E8D" w:rsidRPr="001F3BE5" w:rsidRDefault="00D64E8D" w:rsidP="00477711">
      <w:pPr>
        <w:pStyle w:val="ListParagraph"/>
        <w:numPr>
          <w:ilvl w:val="0"/>
          <w:numId w:val="9"/>
        </w:numPr>
      </w:pPr>
      <w:r w:rsidRPr="001F3BE5">
        <w:t>If Islamic societies continue as such, it will have dire consequences BECAUSE the children will s</w:t>
      </w:r>
      <w:r w:rsidR="00EB3B01">
        <w:t>ee through their ‘empty’ claims and reject religion</w:t>
      </w:r>
    </w:p>
    <w:p w:rsidR="00D64E8D" w:rsidRPr="001F3BE5" w:rsidRDefault="00D64E8D" w:rsidP="001F3BE5"/>
    <w:p w:rsidR="00EB3B01" w:rsidRDefault="00EB3B01" w:rsidP="001F3BE5">
      <w:r>
        <w:t xml:space="preserve">Analogy: Parent advises child to become a doctor/lawyer/engineer because these jobs are prestigious in the eyes of </w:t>
      </w:r>
      <w:r w:rsidR="00D45268">
        <w:t xml:space="preserve">others in </w:t>
      </w:r>
      <w:r>
        <w:t>their social circles</w:t>
      </w:r>
    </w:p>
    <w:p w:rsidR="00EB3B01" w:rsidRDefault="00EB3B01" w:rsidP="00EB3B01">
      <w:pPr>
        <w:pStyle w:val="ListParagraph"/>
        <w:numPr>
          <w:ilvl w:val="0"/>
          <w:numId w:val="9"/>
        </w:numPr>
      </w:pPr>
      <w:r>
        <w:t xml:space="preserve">In doing so, parents are following their desires </w:t>
      </w:r>
    </w:p>
    <w:p w:rsidR="00EB3B01" w:rsidRDefault="00EB3B01" w:rsidP="00067316">
      <w:pPr>
        <w:pStyle w:val="ListParagraph"/>
        <w:numPr>
          <w:ilvl w:val="0"/>
          <w:numId w:val="9"/>
        </w:numPr>
      </w:pPr>
      <w:r>
        <w:t xml:space="preserve">If parents </w:t>
      </w:r>
      <w:r w:rsidR="00067316">
        <w:t>thought deeply</w:t>
      </w:r>
      <w:r>
        <w:t>, they would be aware that the purpose of existence is to worship their Creator</w:t>
      </w:r>
    </w:p>
    <w:p w:rsidR="0023624C" w:rsidRDefault="0023624C" w:rsidP="00EB3B01">
      <w:pPr>
        <w:pStyle w:val="ListParagraph"/>
        <w:numPr>
          <w:ilvl w:val="1"/>
          <w:numId w:val="9"/>
        </w:numPr>
      </w:pPr>
      <w:r>
        <w:t>Societies definitions of success will not be the yardstick of measurement</w:t>
      </w:r>
    </w:p>
    <w:p w:rsidR="0023624C" w:rsidRPr="0023624C" w:rsidRDefault="0023624C" w:rsidP="0023624C">
      <w:pPr>
        <w:pStyle w:val="ListParagraph"/>
        <w:numPr>
          <w:ilvl w:val="0"/>
          <w:numId w:val="9"/>
        </w:numPr>
      </w:pPr>
      <w:r>
        <w:t xml:space="preserve">Children will be advised to pursue their </w:t>
      </w:r>
      <w:r w:rsidRPr="0023624C">
        <w:rPr>
          <w:b/>
          <w:u w:val="single"/>
        </w:rPr>
        <w:t>abilities</w:t>
      </w:r>
      <w:r>
        <w:rPr>
          <w:b/>
          <w:u w:val="single"/>
        </w:rPr>
        <w:t xml:space="preserve"> </w:t>
      </w:r>
      <w:r>
        <w:t xml:space="preserve">, </w:t>
      </w:r>
      <w:r>
        <w:rPr>
          <w:b/>
          <w:u w:val="single"/>
        </w:rPr>
        <w:t xml:space="preserve">talents </w:t>
      </w:r>
      <w:r>
        <w:t xml:space="preserve">and </w:t>
      </w:r>
      <w:r w:rsidRPr="0023624C">
        <w:rPr>
          <w:b/>
          <w:u w:val="single"/>
        </w:rPr>
        <w:t>passions</w:t>
      </w:r>
    </w:p>
    <w:p w:rsidR="00D64E8D" w:rsidRPr="001F3BE5" w:rsidRDefault="0023624C" w:rsidP="0023624C">
      <w:pPr>
        <w:pStyle w:val="ListParagraph"/>
        <w:numPr>
          <w:ilvl w:val="0"/>
          <w:numId w:val="9"/>
        </w:numPr>
      </w:pPr>
      <w:r>
        <w:t>Why?</w:t>
      </w:r>
    </w:p>
    <w:p w:rsidR="00D45268" w:rsidRDefault="0023624C" w:rsidP="0023624C">
      <w:pPr>
        <w:pStyle w:val="ListParagraph"/>
        <w:numPr>
          <w:ilvl w:val="1"/>
          <w:numId w:val="9"/>
        </w:numPr>
      </w:pPr>
      <w:r>
        <w:t>Those different talents are GIVEN by their Creator</w:t>
      </w:r>
    </w:p>
    <w:p w:rsidR="00D45268" w:rsidRDefault="00D45268" w:rsidP="0023624C">
      <w:pPr>
        <w:pStyle w:val="ListParagraph"/>
        <w:numPr>
          <w:ilvl w:val="1"/>
          <w:numId w:val="9"/>
        </w:numPr>
      </w:pPr>
      <w:r>
        <w:t>When talents are pursued, children excel BECAUSE that is what has been programmed for them</w:t>
      </w:r>
    </w:p>
    <w:p w:rsidR="00D45268" w:rsidRDefault="00D45268" w:rsidP="00D45268">
      <w:pPr>
        <w:pStyle w:val="ListParagraph"/>
        <w:numPr>
          <w:ilvl w:val="2"/>
          <w:numId w:val="9"/>
        </w:numPr>
      </w:pPr>
      <w:r>
        <w:t>Excel not in terms of monetary gains</w:t>
      </w:r>
    </w:p>
    <w:p w:rsidR="00D45268" w:rsidRDefault="00D45268" w:rsidP="00D45268">
      <w:pPr>
        <w:pStyle w:val="ListParagraph"/>
        <w:numPr>
          <w:ilvl w:val="2"/>
          <w:numId w:val="9"/>
        </w:numPr>
      </w:pPr>
      <w:r>
        <w:t>Rather, excel in terms of gaining closeness to their Creator</w:t>
      </w:r>
    </w:p>
    <w:p w:rsidR="0023624C" w:rsidRDefault="0023624C" w:rsidP="0023624C"/>
    <w:p w:rsidR="0023624C" w:rsidRDefault="0023624C" w:rsidP="0023624C">
      <w:r>
        <w:t xml:space="preserve">If the purpose of existence is to WORSHIP our Creator, then our primary reason for any pursuit will be to do that </w:t>
      </w:r>
    </w:p>
    <w:p w:rsidR="00607B3E" w:rsidRDefault="0023624C" w:rsidP="0023624C">
      <w:pPr>
        <w:pStyle w:val="ListParagraph"/>
        <w:numPr>
          <w:ilvl w:val="0"/>
          <w:numId w:val="9"/>
        </w:numPr>
      </w:pPr>
      <w:r>
        <w:t>We will chose tasks and acts that bring us closer to Him NOT that which will bring us the most money and honor in society</w:t>
      </w:r>
    </w:p>
    <w:p w:rsidR="00D64E8D" w:rsidRPr="001F3BE5" w:rsidRDefault="00D64E8D" w:rsidP="001F3BE5"/>
    <w:p w:rsidR="00735589" w:rsidRPr="001F3BE5" w:rsidRDefault="00D64E8D" w:rsidP="001F3BE5">
      <w:r w:rsidRPr="001F3BE5">
        <w:t xml:space="preserve">Praying is good (content is correct) BUT parents </w:t>
      </w:r>
      <w:r w:rsidR="00735589" w:rsidRPr="001F3BE5">
        <w:t>impose the action with a flawed methodology</w:t>
      </w:r>
    </w:p>
    <w:p w:rsidR="00477711" w:rsidRDefault="00735589" w:rsidP="001F3BE5">
      <w:pPr>
        <w:pStyle w:val="ListParagraph"/>
        <w:numPr>
          <w:ilvl w:val="0"/>
          <w:numId w:val="10"/>
        </w:numPr>
      </w:pPr>
      <w:r w:rsidRPr="001F3BE5">
        <w:t xml:space="preserve">As a society, we have to move away from commanding others and </w:t>
      </w:r>
      <w:r w:rsidR="00886EAE">
        <w:t xml:space="preserve">take a path </w:t>
      </w:r>
      <w:r w:rsidRPr="001F3BE5">
        <w:t>towards providing explanations and evidence</w:t>
      </w:r>
    </w:p>
    <w:p w:rsidR="00D64E8D" w:rsidRPr="001F3BE5" w:rsidRDefault="00735589" w:rsidP="0096781A">
      <w:pPr>
        <w:pStyle w:val="ListParagraph"/>
        <w:numPr>
          <w:ilvl w:val="0"/>
          <w:numId w:val="10"/>
        </w:numPr>
      </w:pPr>
      <w:r w:rsidRPr="001F3BE5">
        <w:t>It requires that society as a whole becomes more knowledgeable about matters of faith.</w:t>
      </w:r>
    </w:p>
    <w:p w:rsidR="0096781A" w:rsidRDefault="0096781A" w:rsidP="0096781A"/>
    <w:p w:rsidR="0096781A" w:rsidRDefault="0096781A" w:rsidP="0096781A">
      <w:r>
        <w:t xml:space="preserve">We need to step away from imposing our societal-influenced desires unto the next generation because it will only bring them further away from the Creator. </w:t>
      </w:r>
    </w:p>
    <w:p w:rsidR="00D64E8D" w:rsidRPr="001F3BE5" w:rsidRDefault="00D64E8D" w:rsidP="001F3BE5"/>
    <w:p w:rsidR="00D64E8D" w:rsidRPr="001F3BE5" w:rsidRDefault="00D64E8D" w:rsidP="00886EAE">
      <w:r w:rsidRPr="001F3BE5">
        <w:t xml:space="preserve">Just because it is a GOOD act DOES not mean that </w:t>
      </w:r>
      <w:r w:rsidR="00886EAE">
        <w:t>the child is convinced about it so that he will choose to</w:t>
      </w:r>
      <w:r w:rsidRPr="001F3BE5">
        <w:t xml:space="preserve"> follow it</w:t>
      </w:r>
    </w:p>
    <w:p w:rsidR="001D01A6" w:rsidRPr="001F3BE5" w:rsidRDefault="00D64E8D" w:rsidP="00477711">
      <w:pPr>
        <w:pStyle w:val="ListParagraph"/>
        <w:numPr>
          <w:ilvl w:val="0"/>
          <w:numId w:val="11"/>
        </w:numPr>
      </w:pPr>
      <w:r w:rsidRPr="001F3BE5">
        <w:t>Children</w:t>
      </w:r>
      <w:r w:rsidR="000870DD" w:rsidRPr="001F3BE5">
        <w:t xml:space="preserve"> (capable of reasoning)</w:t>
      </w:r>
      <w:r w:rsidRPr="001F3BE5">
        <w:t xml:space="preserve"> need to be convinced of the actions that we want them to do</w:t>
      </w:r>
    </w:p>
    <w:p w:rsidR="001D01A6" w:rsidRPr="001F3BE5" w:rsidRDefault="001D01A6" w:rsidP="001F3BE5"/>
    <w:p w:rsidR="00D64E8D" w:rsidRPr="00886EAE" w:rsidRDefault="007E2952" w:rsidP="001F3BE5">
      <w:pPr>
        <w:rPr>
          <w:b/>
          <w:bCs/>
        </w:rPr>
      </w:pPr>
      <w:r w:rsidRPr="007E2952">
        <w:rPr>
          <w:b/>
          <w:bCs/>
        </w:rPr>
        <w:t>What you say DOES NOT justify the way you say it</w:t>
      </w:r>
    </w:p>
    <w:p w:rsidR="00477711" w:rsidRDefault="00D64E8D" w:rsidP="001F3BE5">
      <w:pPr>
        <w:pStyle w:val="ListParagraph"/>
        <w:numPr>
          <w:ilvl w:val="0"/>
          <w:numId w:val="11"/>
        </w:numPr>
      </w:pPr>
      <w:r w:rsidRPr="001F3BE5">
        <w:t>If you want your child to pray, do not command him to pray</w:t>
      </w:r>
    </w:p>
    <w:p w:rsidR="00D64E8D" w:rsidRPr="001F3BE5" w:rsidRDefault="00D64E8D" w:rsidP="001F3BE5">
      <w:pPr>
        <w:pStyle w:val="ListParagraph"/>
        <w:numPr>
          <w:ilvl w:val="0"/>
          <w:numId w:val="11"/>
        </w:numPr>
      </w:pPr>
      <w:r w:rsidRPr="001F3BE5">
        <w:t>The reason someone does not pray is because s/he is NOT convinced</w:t>
      </w:r>
    </w:p>
    <w:p w:rsidR="00477711" w:rsidRDefault="00477711" w:rsidP="001F3BE5"/>
    <w:p w:rsidR="00FA500C" w:rsidRPr="001F3BE5" w:rsidRDefault="00FA500C" w:rsidP="001F3BE5">
      <w:r w:rsidRPr="001F3BE5">
        <w:t>Just because I’m your parent does not mean that I can impose an action</w:t>
      </w:r>
    </w:p>
    <w:p w:rsidR="0096781A" w:rsidRDefault="00FA500C" w:rsidP="001F3BE5">
      <w:pPr>
        <w:pStyle w:val="ListParagraph"/>
        <w:numPr>
          <w:ilvl w:val="0"/>
          <w:numId w:val="12"/>
        </w:numPr>
      </w:pPr>
      <w:r w:rsidRPr="001F3BE5">
        <w:t>By imposing ‘empty’ commands</w:t>
      </w:r>
      <w:r w:rsidR="00886EAE">
        <w:t xml:space="preserve"> from the perspective of the children, </w:t>
      </w:r>
      <w:r w:rsidR="00614012">
        <w:t>the child’s</w:t>
      </w:r>
      <w:r w:rsidRPr="001F3BE5">
        <w:t xml:space="preserve"> faith in religion </w:t>
      </w:r>
      <w:r w:rsidR="0096781A">
        <w:t xml:space="preserve">is being eradicated completely </w:t>
      </w:r>
    </w:p>
    <w:p w:rsidR="0096781A" w:rsidRDefault="0096781A" w:rsidP="001F3BE5"/>
    <w:p w:rsidR="00FA500C" w:rsidRPr="001F3BE5" w:rsidRDefault="00FA500C" w:rsidP="001F3BE5">
      <w:r w:rsidRPr="001F3BE5">
        <w:t>We have to present God to children in a way that the child feels obliged to obey God (not to obey parents).</w:t>
      </w:r>
    </w:p>
    <w:p w:rsidR="00FA500C" w:rsidRPr="001F3BE5" w:rsidRDefault="00FA500C" w:rsidP="00477711">
      <w:pPr>
        <w:pStyle w:val="ListParagraph"/>
        <w:numPr>
          <w:ilvl w:val="0"/>
          <w:numId w:val="12"/>
        </w:numPr>
      </w:pPr>
      <w:r w:rsidRPr="001F3BE5">
        <w:t>Don’t take shortcuts and use religious claims to command actions</w:t>
      </w:r>
    </w:p>
    <w:p w:rsidR="00735589" w:rsidRPr="001F3BE5" w:rsidRDefault="00FA500C" w:rsidP="00477711">
      <w:pPr>
        <w:pStyle w:val="ListParagraph"/>
        <w:numPr>
          <w:ilvl w:val="0"/>
          <w:numId w:val="12"/>
        </w:numPr>
      </w:pPr>
      <w:r w:rsidRPr="001F3BE5">
        <w:t>Foundations have to be built first so that the child will willingly submit</w:t>
      </w:r>
      <w:r w:rsidR="00735589" w:rsidRPr="001F3BE5">
        <w:t xml:space="preserve"> </w:t>
      </w:r>
    </w:p>
    <w:p w:rsidR="00D77B86" w:rsidRPr="001F3BE5" w:rsidRDefault="00D77B86" w:rsidP="001F3BE5"/>
    <w:p w:rsidR="00405DBF" w:rsidRPr="001F3BE5" w:rsidRDefault="00D77B86" w:rsidP="001F3BE5">
      <w:r w:rsidRPr="001F3BE5">
        <w:t xml:space="preserve">Parents are responsible for setting a good example </w:t>
      </w:r>
      <w:r w:rsidR="00405DBF" w:rsidRPr="001F3BE5">
        <w:t>until the child reaches puberty</w:t>
      </w:r>
    </w:p>
    <w:p w:rsidR="00405DBF" w:rsidRPr="001F3BE5" w:rsidRDefault="00405DBF" w:rsidP="00477711">
      <w:pPr>
        <w:pStyle w:val="ListParagraph"/>
        <w:numPr>
          <w:ilvl w:val="0"/>
          <w:numId w:val="13"/>
        </w:numPr>
      </w:pPr>
      <w:r w:rsidRPr="001F3BE5">
        <w:t>But parents have to be aware that their ‘good’ examples are only valid for their societies</w:t>
      </w:r>
    </w:p>
    <w:p w:rsidR="00735589" w:rsidRPr="001F3BE5" w:rsidRDefault="00405DBF" w:rsidP="00477711">
      <w:pPr>
        <w:pStyle w:val="ListParagraph"/>
        <w:numPr>
          <w:ilvl w:val="0"/>
          <w:numId w:val="13"/>
        </w:numPr>
      </w:pPr>
      <w:r w:rsidRPr="001F3BE5">
        <w:t>Parents have to update themselves when they advise their children</w:t>
      </w:r>
      <w:r w:rsidR="003E58DC" w:rsidRPr="001F3BE5">
        <w:t xml:space="preserve"> to be relevant for their time</w:t>
      </w:r>
    </w:p>
    <w:p w:rsidR="00735589" w:rsidRPr="001F3BE5" w:rsidRDefault="00735589" w:rsidP="001F3BE5"/>
    <w:p w:rsidR="00352813" w:rsidRPr="00477711" w:rsidRDefault="00352813" w:rsidP="001F3BE5">
      <w:pPr>
        <w:rPr>
          <w:b/>
        </w:rPr>
      </w:pPr>
      <w:r w:rsidRPr="00477711">
        <w:rPr>
          <w:b/>
        </w:rPr>
        <w:t>Imam Ali (as): Do not force your children to behave like you, for surely they have been created for a time, which is different to your time.</w:t>
      </w:r>
    </w:p>
    <w:p w:rsidR="00352813" w:rsidRPr="001F3BE5" w:rsidRDefault="00352813" w:rsidP="001F3BE5"/>
    <w:p w:rsidR="00477711" w:rsidRDefault="00352813" w:rsidP="001F3BE5">
      <w:r w:rsidRPr="001F3BE5">
        <w:t>There is no success in employing ‘force’ regardless of who you are communicating with.</w:t>
      </w:r>
    </w:p>
    <w:p w:rsidR="0096781A" w:rsidRPr="00415D21" w:rsidRDefault="00004FD3" w:rsidP="001F3BE5">
      <w:pPr>
        <w:pStyle w:val="ListParagraph"/>
        <w:numPr>
          <w:ilvl w:val="0"/>
          <w:numId w:val="14"/>
        </w:numPr>
        <w:rPr>
          <w:i/>
        </w:rPr>
      </w:pPr>
      <w:r w:rsidRPr="001F3BE5">
        <w:t>There is no coercion in religion</w:t>
      </w:r>
    </w:p>
    <w:p w:rsidR="00614012" w:rsidRDefault="00614012">
      <w:pPr>
        <w:rPr>
          <w:i/>
        </w:rPr>
      </w:pPr>
    </w:p>
    <w:p w:rsidR="00614012" w:rsidRDefault="00415D21">
      <w:pPr>
        <w:rPr>
          <w:rFonts w:cs="Arial"/>
          <w:i/>
        </w:rPr>
      </w:pPr>
      <w:r w:rsidRPr="00415D21">
        <w:rPr>
          <w:rFonts w:ascii="Microsoft Sans Serif" w:hAnsi="Microsoft Sans Serif" w:cs="Microsoft Sans Serif"/>
          <w:i/>
          <w:rtl/>
        </w:rPr>
        <w:t>لاَ</w:t>
      </w:r>
      <w:r w:rsidRPr="00415D21">
        <w:rPr>
          <w:rFonts w:cs="Arial"/>
          <w:i/>
          <w:rtl/>
        </w:rPr>
        <w:t xml:space="preserve"> </w:t>
      </w:r>
      <w:r w:rsidRPr="00415D21">
        <w:rPr>
          <w:rFonts w:ascii="Microsoft Sans Serif" w:hAnsi="Microsoft Sans Serif" w:cs="Microsoft Sans Serif"/>
          <w:i/>
          <w:rtl/>
        </w:rPr>
        <w:t>إِكْرَاهَ</w:t>
      </w:r>
      <w:r w:rsidRPr="00415D21">
        <w:rPr>
          <w:rFonts w:cs="Arial"/>
          <w:i/>
          <w:rtl/>
        </w:rPr>
        <w:t xml:space="preserve"> </w:t>
      </w:r>
      <w:r w:rsidRPr="00415D21">
        <w:rPr>
          <w:rFonts w:ascii="Microsoft Sans Serif" w:hAnsi="Microsoft Sans Serif" w:cs="Microsoft Sans Serif"/>
          <w:i/>
          <w:rtl/>
        </w:rPr>
        <w:t>فِي</w:t>
      </w:r>
      <w:r w:rsidRPr="00415D21">
        <w:rPr>
          <w:rFonts w:cs="Arial"/>
          <w:i/>
          <w:rtl/>
        </w:rPr>
        <w:t xml:space="preserve"> </w:t>
      </w:r>
      <w:r w:rsidRPr="00415D21">
        <w:rPr>
          <w:rFonts w:ascii="Microsoft Sans Serif" w:hAnsi="Microsoft Sans Serif" w:cs="Microsoft Sans Serif"/>
          <w:i/>
          <w:rtl/>
        </w:rPr>
        <w:t>الدِّينِ</w:t>
      </w:r>
    </w:p>
    <w:p w:rsidR="00614012" w:rsidRDefault="00614012">
      <w:pPr>
        <w:rPr>
          <w:rFonts w:cs="Arial"/>
          <w:i/>
        </w:rPr>
      </w:pPr>
    </w:p>
    <w:p w:rsidR="00614012" w:rsidRDefault="007E2952">
      <w:pPr>
        <w:rPr>
          <w:iCs/>
        </w:rPr>
      </w:pPr>
      <w:r w:rsidRPr="007E2952">
        <w:rPr>
          <w:iCs/>
        </w:rPr>
        <w:t>“Let there be no compulsion in religion…” Baqara (2): 256</w:t>
      </w:r>
    </w:p>
    <w:p w:rsidR="0096781A" w:rsidRDefault="0096781A" w:rsidP="0096781A">
      <w:pPr>
        <w:rPr>
          <w:i/>
        </w:rPr>
      </w:pPr>
    </w:p>
    <w:p w:rsidR="00352813" w:rsidRPr="001F3BE5" w:rsidRDefault="00352813" w:rsidP="001F3BE5">
      <w:r w:rsidRPr="001F3BE5">
        <w:t>We should never underestimate the capacity of children to understand their parents</w:t>
      </w:r>
    </w:p>
    <w:p w:rsidR="00477711" w:rsidRDefault="00352813" w:rsidP="001F3BE5">
      <w:pPr>
        <w:pStyle w:val="ListParagraph"/>
        <w:numPr>
          <w:ilvl w:val="0"/>
          <w:numId w:val="15"/>
        </w:numPr>
      </w:pPr>
      <w:r w:rsidRPr="001F3BE5">
        <w:t>As modern psychology shows, whenever an adult experiences issues, psychologists always try and uncover childhood memories because they leave an impact</w:t>
      </w:r>
    </w:p>
    <w:p w:rsidR="00477711" w:rsidRDefault="00352813" w:rsidP="001F3BE5">
      <w:pPr>
        <w:pStyle w:val="ListParagraph"/>
        <w:numPr>
          <w:ilvl w:val="0"/>
          <w:numId w:val="15"/>
        </w:numPr>
      </w:pPr>
      <w:r w:rsidRPr="001F3BE5">
        <w:t>Even with toddlers, parents should be careful of how they impart religious lessons</w:t>
      </w:r>
    </w:p>
    <w:p w:rsidR="00477711" w:rsidRDefault="00352813" w:rsidP="001F3BE5">
      <w:pPr>
        <w:pStyle w:val="ListParagraph"/>
        <w:numPr>
          <w:ilvl w:val="0"/>
          <w:numId w:val="15"/>
        </w:numPr>
      </w:pPr>
      <w:r w:rsidRPr="001F3BE5">
        <w:t xml:space="preserve">The child will grow up and remember that they were ‘bribed’ to adopt religious practices </w:t>
      </w:r>
    </w:p>
    <w:p w:rsidR="00B658B9" w:rsidRPr="001F3BE5" w:rsidRDefault="00352813" w:rsidP="001F3BE5">
      <w:pPr>
        <w:pStyle w:val="ListParagraph"/>
        <w:numPr>
          <w:ilvl w:val="0"/>
          <w:numId w:val="15"/>
        </w:numPr>
      </w:pPr>
      <w:r w:rsidRPr="001F3BE5">
        <w:t xml:space="preserve">You may be able to ‘cheat’ your child BUT you will not able to </w:t>
      </w:r>
      <w:r w:rsidR="00DA6D76" w:rsidRPr="001F3BE5">
        <w:t>convince your child by commanding them</w:t>
      </w:r>
    </w:p>
    <w:p w:rsidR="00477711" w:rsidRDefault="00614012" w:rsidP="001F3BE5">
      <w:r>
        <w:t xml:space="preserve">An indirect </w:t>
      </w:r>
      <w:r w:rsidR="00F8188D" w:rsidRPr="001F3BE5">
        <w:t>way of commanding children: “If you don’t obey your parents, you will go to hell”</w:t>
      </w:r>
    </w:p>
    <w:p w:rsidR="00477711" w:rsidRDefault="00F8188D" w:rsidP="001F3BE5">
      <w:pPr>
        <w:pStyle w:val="ListParagraph"/>
        <w:numPr>
          <w:ilvl w:val="0"/>
          <w:numId w:val="16"/>
        </w:numPr>
      </w:pPr>
      <w:r w:rsidRPr="001F3BE5">
        <w:t>It is worse than forcing your child by hitting him</w:t>
      </w:r>
    </w:p>
    <w:p w:rsidR="00631323" w:rsidRPr="001F3BE5" w:rsidRDefault="00F8188D" w:rsidP="001F3BE5">
      <w:pPr>
        <w:pStyle w:val="ListParagraph"/>
        <w:numPr>
          <w:ilvl w:val="0"/>
          <w:numId w:val="16"/>
        </w:numPr>
      </w:pPr>
      <w:r w:rsidRPr="001F3BE5">
        <w:t>Fear (threats) can never convince. It only distances.</w:t>
      </w:r>
    </w:p>
    <w:p w:rsidR="001F2CBF" w:rsidRPr="001F3BE5" w:rsidRDefault="001F2CBF" w:rsidP="001F3BE5"/>
    <w:p w:rsidR="001F2CBF" w:rsidRPr="001F3BE5" w:rsidRDefault="001F2CBF" w:rsidP="001F3BE5">
      <w:r w:rsidRPr="001F3BE5">
        <w:t>If I do not educate myself about the reality of existence (which is constantly changing), I will return to ‘culture’</w:t>
      </w:r>
    </w:p>
    <w:p w:rsidR="001F2CBF" w:rsidRPr="001F3BE5" w:rsidRDefault="001F2CBF" w:rsidP="00477711">
      <w:pPr>
        <w:pStyle w:val="ListParagraph"/>
        <w:numPr>
          <w:ilvl w:val="0"/>
          <w:numId w:val="17"/>
        </w:numPr>
      </w:pPr>
      <w:r w:rsidRPr="001F3BE5">
        <w:t>This is why we see many young parents adopting the methodology and perspectives of their parents</w:t>
      </w:r>
    </w:p>
    <w:p w:rsidR="001F2CBF" w:rsidRPr="001F3BE5" w:rsidRDefault="001F2CBF" w:rsidP="001F3BE5"/>
    <w:p w:rsidR="00FC3FC8" w:rsidRPr="001F3BE5" w:rsidRDefault="001F2CBF" w:rsidP="001F3BE5">
      <w:r w:rsidRPr="001F3BE5">
        <w:t xml:space="preserve">We have to disassociate ourselves from our cultural background and understand God’s religion with respect to the current condition </w:t>
      </w:r>
      <w:r w:rsidR="0096781A">
        <w:t>we</w:t>
      </w:r>
      <w:r w:rsidRPr="001F3BE5">
        <w:t xml:space="preserve"> are in.</w:t>
      </w:r>
    </w:p>
    <w:p w:rsidR="00A52B35" w:rsidRPr="001F3BE5" w:rsidRDefault="00A52B35" w:rsidP="00477711">
      <w:pPr>
        <w:pStyle w:val="ListParagraph"/>
        <w:numPr>
          <w:ilvl w:val="0"/>
          <w:numId w:val="17"/>
        </w:numPr>
      </w:pPr>
      <w:r w:rsidRPr="001F3BE5">
        <w:t>Always update yourself with the Quran</w:t>
      </w:r>
    </w:p>
    <w:p w:rsidR="00477711" w:rsidRDefault="00A52B35" w:rsidP="001F3BE5">
      <w:pPr>
        <w:pStyle w:val="ListParagraph"/>
        <w:numPr>
          <w:ilvl w:val="0"/>
          <w:numId w:val="17"/>
        </w:numPr>
      </w:pPr>
      <w:r w:rsidRPr="001F3BE5">
        <w:lastRenderedPageBreak/>
        <w:t>If the Quran is the speech of God for all people of all times, it should provide guidance across generations</w:t>
      </w:r>
    </w:p>
    <w:p w:rsidR="00A52B35" w:rsidRPr="001F3BE5" w:rsidRDefault="00A52B35" w:rsidP="001F3BE5">
      <w:pPr>
        <w:pStyle w:val="ListParagraph"/>
        <w:numPr>
          <w:ilvl w:val="0"/>
          <w:numId w:val="17"/>
        </w:numPr>
      </w:pPr>
      <w:r w:rsidRPr="001F3BE5">
        <w:t>That is why we have to keep studying the Quran and seek guidance from it</w:t>
      </w:r>
    </w:p>
    <w:p w:rsidR="00A52B35" w:rsidRPr="001F3BE5" w:rsidRDefault="00A52B35" w:rsidP="001F3BE5"/>
    <w:p w:rsidR="0008467D" w:rsidRPr="001F3BE5" w:rsidRDefault="00A52B35" w:rsidP="001F3BE5">
      <w:r w:rsidRPr="001F3BE5">
        <w:t>Our guidance is within the Quran NOT within culture</w:t>
      </w:r>
    </w:p>
    <w:p w:rsidR="0051230F" w:rsidRPr="001F3BE5" w:rsidRDefault="0008467D" w:rsidP="00477711">
      <w:pPr>
        <w:pStyle w:val="ListParagraph"/>
        <w:numPr>
          <w:ilvl w:val="0"/>
          <w:numId w:val="18"/>
        </w:numPr>
      </w:pPr>
      <w:r w:rsidRPr="001F3BE5">
        <w:t>If we really educate ourselves with the Quran, we will find our own ‘rights’ for our own condition</w:t>
      </w:r>
    </w:p>
    <w:p w:rsidR="0051230F" w:rsidRPr="001F3BE5" w:rsidRDefault="0051230F" w:rsidP="001F3BE5"/>
    <w:p w:rsidR="0051230F" w:rsidRPr="001F3BE5" w:rsidRDefault="0051230F" w:rsidP="001F3BE5">
      <w:r w:rsidRPr="001F3BE5">
        <w:t>We have to educate our children with respect to their conditions</w:t>
      </w:r>
    </w:p>
    <w:p w:rsidR="00477711" w:rsidRDefault="0051230F" w:rsidP="001F3BE5">
      <w:pPr>
        <w:pStyle w:val="ListParagraph"/>
        <w:numPr>
          <w:ilvl w:val="0"/>
          <w:numId w:val="18"/>
        </w:numPr>
      </w:pPr>
      <w:r w:rsidRPr="001F3BE5">
        <w:t>Life is never static</w:t>
      </w:r>
    </w:p>
    <w:p w:rsidR="00013A18" w:rsidRPr="001F3BE5" w:rsidRDefault="0051230F" w:rsidP="001F3BE5">
      <w:r w:rsidRPr="001F3BE5">
        <w:t>We have to keep renewing our faith</w:t>
      </w:r>
    </w:p>
    <w:p w:rsidR="00013A18" w:rsidRPr="001F3BE5" w:rsidRDefault="00013A18" w:rsidP="001F3BE5"/>
    <w:p w:rsidR="001F3BE5" w:rsidRPr="00C546B8" w:rsidRDefault="001F3BE5" w:rsidP="001F3BE5">
      <w:pPr>
        <w:rPr>
          <w:u w:val="single"/>
        </w:rPr>
      </w:pPr>
      <w:r w:rsidRPr="00C546B8">
        <w:rPr>
          <w:u w:val="single"/>
        </w:rPr>
        <w:t>‘On Children’ by Kahlil Gibran</w:t>
      </w:r>
    </w:p>
    <w:p w:rsidR="001F3BE5" w:rsidRPr="001F3BE5" w:rsidRDefault="001F3BE5" w:rsidP="001F3BE5"/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Your children are not your children.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They are the sons and daughters of Life's longing for itself.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They come through you but not from you,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And though they are with you, yet they belong not to you.</w:t>
      </w:r>
    </w:p>
    <w:p w:rsidR="001F3BE5" w:rsidRPr="00FA3BC4" w:rsidRDefault="001F3BE5" w:rsidP="001F3BE5">
      <w:pPr>
        <w:rPr>
          <w:i/>
          <w:iCs/>
        </w:rPr>
      </w:pP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You may give them your love but not your thoughts.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For they have their own thoughts.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You may house their bodies but not their souls,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For their souls dwell in the house of tomorrow,</w:t>
      </w:r>
      <w:r w:rsidRPr="007E2952">
        <w:rPr>
          <w:i/>
          <w:iCs/>
        </w:rPr>
        <w:br/>
        <w:t>which you cannot visit, not even in your dreams.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You may strive to be like them, but seek not to make them like you.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For life goes not backward nor tarries with yesterday.</w:t>
      </w:r>
    </w:p>
    <w:p w:rsidR="001F3BE5" w:rsidRPr="00FA3BC4" w:rsidRDefault="001F3BE5" w:rsidP="001F3BE5">
      <w:pPr>
        <w:rPr>
          <w:i/>
          <w:iCs/>
        </w:rPr>
      </w:pP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You are the bows from which your children as living arrows are sent forth.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The archer sees the mark upon the path of the infinite,</w:t>
      </w:r>
      <w:r w:rsidRPr="007E2952">
        <w:rPr>
          <w:i/>
          <w:iCs/>
        </w:rPr>
        <w:br/>
        <w:t>and He bends you with His might that His arrows may go swift and far.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Let your bending in the archer's hand be for gladness;</w:t>
      </w:r>
    </w:p>
    <w:p w:rsidR="001F3BE5" w:rsidRPr="00FA3BC4" w:rsidRDefault="007E2952" w:rsidP="001F3BE5">
      <w:pPr>
        <w:rPr>
          <w:i/>
          <w:iCs/>
        </w:rPr>
      </w:pPr>
      <w:r w:rsidRPr="007E2952">
        <w:rPr>
          <w:i/>
          <w:iCs/>
        </w:rPr>
        <w:t>For even as He loves the arrow that flies,</w:t>
      </w:r>
      <w:r w:rsidRPr="007E2952">
        <w:rPr>
          <w:i/>
          <w:iCs/>
        </w:rPr>
        <w:br/>
        <w:t>so He loves also the bow that is stable.</w:t>
      </w:r>
    </w:p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614012" w:rsidRDefault="00614012" w:rsidP="001F3BE5"/>
    <w:p w:rsidR="001F3BE5" w:rsidRPr="001F3BE5" w:rsidRDefault="001F3BE5" w:rsidP="001F3BE5"/>
    <w:p w:rsidR="001F3BE5" w:rsidRPr="001F3BE5" w:rsidRDefault="001F3BE5" w:rsidP="001F3BE5"/>
    <w:p w:rsidR="001F3BE5" w:rsidRPr="001F3BE5" w:rsidRDefault="001F3BE5" w:rsidP="001F3BE5"/>
    <w:p w:rsidR="00C546B8" w:rsidRPr="00C546B8" w:rsidRDefault="00C546B8" w:rsidP="00C546B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1" w:name="1723"/>
      <w:r w:rsidRPr="00C546B8">
        <w:rPr>
          <w:rFonts w:ascii="Verdana" w:hAnsi="Verdana"/>
          <w:b/>
          <w:color w:val="886A10"/>
          <w:sz w:val="22"/>
          <w:u w:val="single"/>
        </w:rPr>
        <w:lastRenderedPageBreak/>
        <w:t>017.023</w:t>
      </w:r>
      <w:bookmarkEnd w:id="1"/>
    </w:p>
    <w:p w:rsidR="00C546B8" w:rsidRPr="00C546B8" w:rsidRDefault="00C546B8" w:rsidP="00C546B8">
      <w:pPr>
        <w:rPr>
          <w:rFonts w:ascii="Times" w:hAnsi="Times"/>
          <w:sz w:val="20"/>
          <w:szCs w:val="20"/>
        </w:rPr>
      </w:pPr>
    </w:p>
    <w:p w:rsidR="00C546B8" w:rsidRPr="00C546B8" w:rsidRDefault="00C546B8" w:rsidP="00C546B8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232400" cy="1714500"/>
            <wp:effectExtent l="25400" t="0" r="0" b="0"/>
            <wp:docPr id="1" name="Picture 1" descr="http://allahsquran.com/read/images/chapters/17/17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17/17_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B8" w:rsidRDefault="00C546B8" w:rsidP="001F3BE5"/>
    <w:p w:rsidR="00C72F01" w:rsidRDefault="00C546B8" w:rsidP="001F3BE5">
      <w:r w:rsidRPr="00C546B8">
        <w:rPr>
          <w:b/>
        </w:rPr>
        <w:t>And your Lord has d</w:t>
      </w:r>
      <w:r w:rsidR="001F3BE5" w:rsidRPr="00C546B8">
        <w:rPr>
          <w:b/>
        </w:rPr>
        <w:t>ecreed that you not worship except Him, and to parents, good treatment. Whether one or both of them reach old age [while] with you, say not to them [so much as], ‘”uff,” and do not repel them but speak to them a noble word.</w:t>
      </w:r>
    </w:p>
    <w:p w:rsidR="00C546B8" w:rsidRDefault="00C546B8" w:rsidP="001F3BE5"/>
    <w:p w:rsidR="00C546B8" w:rsidRDefault="00684BBB" w:rsidP="001F3BE5">
      <w:r>
        <w:t xml:space="preserve">1) </w:t>
      </w:r>
      <w:r w:rsidR="00C546B8">
        <w:t>The prime reminder: Worship no one except HIM</w:t>
      </w:r>
    </w:p>
    <w:p w:rsidR="00614012" w:rsidRDefault="00C546B8">
      <w:pPr>
        <w:pStyle w:val="ListParagraph"/>
        <w:numPr>
          <w:ilvl w:val="0"/>
          <w:numId w:val="2"/>
        </w:numPr>
      </w:pPr>
      <w:r>
        <w:t xml:space="preserve">Worship means accepting authority and </w:t>
      </w:r>
      <w:r w:rsidR="009D0618">
        <w:t>follow</w:t>
      </w:r>
      <w:r>
        <w:t xml:space="preserve">ing what </w:t>
      </w:r>
      <w:r w:rsidR="009D0618">
        <w:t xml:space="preserve">He </w:t>
      </w:r>
      <w:r>
        <w:t>say</w:t>
      </w:r>
      <w:r w:rsidR="009D0618">
        <w:t>s</w:t>
      </w:r>
    </w:p>
    <w:p w:rsidR="00C546B8" w:rsidRDefault="00C546B8" w:rsidP="001F3BE5"/>
    <w:p w:rsidR="00C546B8" w:rsidRDefault="00684BBB" w:rsidP="001F3BE5">
      <w:r>
        <w:t xml:space="preserve">2) </w:t>
      </w:r>
      <w:r w:rsidR="00C546B8">
        <w:t>This is followed by: Be kind and good mannered to parents</w:t>
      </w:r>
    </w:p>
    <w:p w:rsidR="00C546B8" w:rsidRDefault="00C546B8" w:rsidP="00C546B8">
      <w:pPr>
        <w:pStyle w:val="ListParagraph"/>
        <w:numPr>
          <w:ilvl w:val="0"/>
          <w:numId w:val="2"/>
        </w:numPr>
      </w:pPr>
      <w:r>
        <w:t>There is no contradiction between worshipping your Creator AND being kind to parents</w:t>
      </w:r>
    </w:p>
    <w:p w:rsidR="00BF3B04" w:rsidRDefault="00C546B8" w:rsidP="00C546B8">
      <w:pPr>
        <w:pStyle w:val="ListParagraph"/>
        <w:numPr>
          <w:ilvl w:val="0"/>
          <w:numId w:val="2"/>
        </w:numPr>
      </w:pPr>
      <w:r>
        <w:t>You can be kind to your parents without necessarily obeying everything they say</w:t>
      </w:r>
    </w:p>
    <w:p w:rsidR="00E91605" w:rsidRDefault="00BF3B04" w:rsidP="00C546B8">
      <w:pPr>
        <w:pStyle w:val="ListParagraph"/>
        <w:numPr>
          <w:ilvl w:val="0"/>
          <w:numId w:val="2"/>
        </w:numPr>
      </w:pPr>
      <w:r>
        <w:t>If you have to reject what they are saying, do it kindly</w:t>
      </w:r>
    </w:p>
    <w:p w:rsidR="00C72F01" w:rsidRDefault="00E91605" w:rsidP="00C546B8">
      <w:pPr>
        <w:pStyle w:val="ListParagraph"/>
        <w:numPr>
          <w:ilvl w:val="0"/>
          <w:numId w:val="2"/>
        </w:numPr>
      </w:pPr>
      <w:r>
        <w:t>Good treatment DOES NOT EQUAL obedience</w:t>
      </w:r>
    </w:p>
    <w:p w:rsidR="009D52AC" w:rsidRDefault="009D52AC" w:rsidP="00C72F01"/>
    <w:p w:rsidR="009D52AC" w:rsidRPr="007B14A4" w:rsidRDefault="009D52AC" w:rsidP="009D52AC">
      <w:r w:rsidRPr="007B14A4">
        <w:t>How to be kind without obeying?</w:t>
      </w:r>
    </w:p>
    <w:p w:rsidR="0096781A" w:rsidRPr="007B14A4" w:rsidRDefault="0096781A" w:rsidP="0096781A">
      <w:pPr>
        <w:pStyle w:val="ListParagraph"/>
        <w:numPr>
          <w:ilvl w:val="0"/>
          <w:numId w:val="2"/>
        </w:numPr>
      </w:pPr>
      <w:r w:rsidRPr="007B14A4">
        <w:t>The c</w:t>
      </w:r>
      <w:r w:rsidR="009D52AC" w:rsidRPr="007B14A4">
        <w:t>ultural history</w:t>
      </w:r>
      <w:r w:rsidRPr="007B14A4">
        <w:t xml:space="preserve"> that we have been exposed to integrates</w:t>
      </w:r>
      <w:r w:rsidR="00614012" w:rsidRPr="007B14A4">
        <w:t xml:space="preserve"> obeying as part of being kind</w:t>
      </w:r>
    </w:p>
    <w:p w:rsidR="0096781A" w:rsidRPr="007B14A4" w:rsidRDefault="0096781A" w:rsidP="009D52AC">
      <w:pPr>
        <w:pStyle w:val="ListParagraph"/>
        <w:numPr>
          <w:ilvl w:val="0"/>
          <w:numId w:val="2"/>
        </w:numPr>
      </w:pPr>
      <w:r w:rsidRPr="007B14A4">
        <w:t>A common train of thought is the following: Kindness = making others happy= obeying what they want</w:t>
      </w:r>
    </w:p>
    <w:p w:rsidR="00614012" w:rsidRPr="007B14A4" w:rsidRDefault="00D14CF7" w:rsidP="009D52AC">
      <w:pPr>
        <w:pStyle w:val="ListParagraph"/>
        <w:numPr>
          <w:ilvl w:val="0"/>
          <w:numId w:val="2"/>
        </w:numPr>
      </w:pPr>
      <w:r w:rsidRPr="007B14A4">
        <w:t xml:space="preserve">Therefore perform an </w:t>
      </w:r>
      <w:r w:rsidR="0096781A" w:rsidRPr="007B14A4">
        <w:t xml:space="preserve">action just to make them happy </w:t>
      </w:r>
    </w:p>
    <w:p w:rsidR="00614012" w:rsidRPr="007B14A4" w:rsidRDefault="00614012" w:rsidP="009D52AC">
      <w:pPr>
        <w:pStyle w:val="ListParagraph"/>
        <w:numPr>
          <w:ilvl w:val="0"/>
          <w:numId w:val="2"/>
        </w:numPr>
      </w:pPr>
      <w:r w:rsidRPr="007B14A4">
        <w:t>One reason for the seeming convergence of kindness and obedience is the lack of true, convincing, belief in the Creator</w:t>
      </w:r>
    </w:p>
    <w:p w:rsidR="00614012" w:rsidRPr="007B14A4" w:rsidRDefault="00614012" w:rsidP="00614012">
      <w:pPr>
        <w:pStyle w:val="ListParagraph"/>
        <w:numPr>
          <w:ilvl w:val="1"/>
          <w:numId w:val="2"/>
        </w:numPr>
      </w:pPr>
      <w:r w:rsidRPr="007B14A4">
        <w:t>If we are firm in our belief about the Creator, there is no room to obey anything else</w:t>
      </w:r>
    </w:p>
    <w:p w:rsidR="007B14A4" w:rsidRPr="007B14A4" w:rsidRDefault="007B14A4" w:rsidP="007B14A4">
      <w:pPr>
        <w:pStyle w:val="ListParagraph"/>
        <w:numPr>
          <w:ilvl w:val="0"/>
          <w:numId w:val="2"/>
        </w:numPr>
      </w:pPr>
      <w:r w:rsidRPr="007B14A4">
        <w:t>We are being reminded in this verse to be respectful to our parents even if we disagree with them</w:t>
      </w:r>
    </w:p>
    <w:p w:rsidR="00614012" w:rsidRPr="007B14A4" w:rsidRDefault="007B14A4" w:rsidP="007B14A4">
      <w:pPr>
        <w:pStyle w:val="ListParagraph"/>
        <w:numPr>
          <w:ilvl w:val="1"/>
          <w:numId w:val="2"/>
        </w:numPr>
      </w:pPr>
      <w:r w:rsidRPr="007B14A4">
        <w:t>The disagreement (in matters of religion) should be expressed in ‘noble words’ and not with hurtful language.</w:t>
      </w:r>
    </w:p>
    <w:p w:rsidR="009D52AC" w:rsidRPr="009D52AC" w:rsidRDefault="009D52AC" w:rsidP="00F6090F"/>
    <w:p w:rsidR="007B14A4" w:rsidRDefault="007B14A4" w:rsidP="00C72F01"/>
    <w:p w:rsidR="00684BBB" w:rsidRDefault="00684BBB" w:rsidP="00C72F01"/>
    <w:p w:rsidR="00684BBB" w:rsidRDefault="00684BBB" w:rsidP="00C72F01">
      <w:r>
        <w:lastRenderedPageBreak/>
        <w:t>3) Take care of your parents when they are old</w:t>
      </w:r>
    </w:p>
    <w:p w:rsidR="0081578B" w:rsidRDefault="00684BBB" w:rsidP="0081578B">
      <w:pPr>
        <w:pStyle w:val="ListParagraph"/>
        <w:numPr>
          <w:ilvl w:val="0"/>
          <w:numId w:val="6"/>
        </w:numPr>
      </w:pPr>
      <w:r>
        <w:t>But that does not mean you have to obey them in matters of religion</w:t>
      </w:r>
    </w:p>
    <w:p w:rsidR="00C546B8" w:rsidRDefault="0081578B" w:rsidP="00C72F01">
      <w:pPr>
        <w:pStyle w:val="ListParagraph"/>
        <w:numPr>
          <w:ilvl w:val="0"/>
          <w:numId w:val="6"/>
        </w:numPr>
      </w:pPr>
      <w:r>
        <w:t>We have to help them AND be kind in matters that they are physically in need of</w:t>
      </w:r>
    </w:p>
    <w:p w:rsidR="00C546B8" w:rsidRDefault="00C546B8" w:rsidP="001F3BE5"/>
    <w:p w:rsidR="00C546B8" w:rsidRDefault="00C546B8" w:rsidP="001F3BE5"/>
    <w:p w:rsidR="00C546B8" w:rsidRPr="00C546B8" w:rsidRDefault="00C546B8" w:rsidP="00C546B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2" w:name="1724"/>
      <w:r w:rsidRPr="00C546B8">
        <w:rPr>
          <w:rFonts w:ascii="Verdana" w:hAnsi="Verdana"/>
          <w:b/>
          <w:color w:val="886A10"/>
          <w:sz w:val="22"/>
          <w:u w:val="single"/>
        </w:rPr>
        <w:t>017.024</w:t>
      </w:r>
      <w:bookmarkEnd w:id="2"/>
    </w:p>
    <w:p w:rsidR="00C546B8" w:rsidRPr="00C546B8" w:rsidRDefault="00C546B8" w:rsidP="00C546B8">
      <w:pPr>
        <w:rPr>
          <w:rFonts w:ascii="Times" w:hAnsi="Times"/>
          <w:sz w:val="20"/>
          <w:szCs w:val="20"/>
        </w:rPr>
      </w:pPr>
    </w:p>
    <w:p w:rsidR="00C546B8" w:rsidRPr="00C546B8" w:rsidRDefault="00C546B8" w:rsidP="00C546B8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232400" cy="1028700"/>
            <wp:effectExtent l="25400" t="0" r="0" b="0"/>
            <wp:docPr id="3" name="Picture 3" descr="http://allahsquran.com/read/images/chapters/17/17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chapters/17/17_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B8" w:rsidRDefault="00C546B8" w:rsidP="001F3BE5"/>
    <w:p w:rsidR="001F3BE5" w:rsidRPr="00C546B8" w:rsidRDefault="001F3BE5" w:rsidP="001F3BE5">
      <w:pPr>
        <w:rPr>
          <w:b/>
        </w:rPr>
      </w:pPr>
      <w:r w:rsidRPr="00C546B8">
        <w:rPr>
          <w:b/>
        </w:rPr>
        <w:t xml:space="preserve">And lower to them the wing of humility out of mercy and say, “My Lord, have mercy upon them as they brought me up [when I was] small.” </w:t>
      </w:r>
    </w:p>
    <w:p w:rsidR="00352813" w:rsidRPr="001F3BE5" w:rsidRDefault="00352813" w:rsidP="001F3BE5"/>
    <w:p w:rsidR="0081578B" w:rsidRDefault="0081578B" w:rsidP="001F3BE5">
      <w:r>
        <w:t>When they get old and need your help, speak to them with a generous language and lower to them the wing of humility out of MERCY</w:t>
      </w:r>
    </w:p>
    <w:p w:rsidR="0081578B" w:rsidRDefault="0081578B" w:rsidP="0081578B">
      <w:pPr>
        <w:pStyle w:val="ListParagraph"/>
        <w:numPr>
          <w:ilvl w:val="0"/>
          <w:numId w:val="6"/>
        </w:numPr>
      </w:pPr>
      <w:r>
        <w:t>We ask our Lord to have mercy upon them</w:t>
      </w:r>
    </w:p>
    <w:p w:rsidR="00253170" w:rsidRDefault="0081578B" w:rsidP="0081578B">
      <w:pPr>
        <w:pStyle w:val="ListParagraph"/>
        <w:numPr>
          <w:ilvl w:val="0"/>
          <w:numId w:val="6"/>
        </w:numPr>
      </w:pPr>
      <w:r>
        <w:t xml:space="preserve">We learn from each other that we are constantly in need of being taken care of </w:t>
      </w:r>
    </w:p>
    <w:p w:rsidR="00F6090F" w:rsidRDefault="00253170" w:rsidP="00253170">
      <w:pPr>
        <w:pStyle w:val="ListParagraph"/>
        <w:numPr>
          <w:ilvl w:val="0"/>
          <w:numId w:val="6"/>
        </w:numPr>
      </w:pPr>
      <w:r>
        <w:t>Family ties DOES not mean plain obeying</w:t>
      </w:r>
    </w:p>
    <w:p w:rsidR="00F6090F" w:rsidRDefault="00F6090F" w:rsidP="00253170">
      <w:pPr>
        <w:pStyle w:val="ListParagraph"/>
        <w:numPr>
          <w:ilvl w:val="0"/>
          <w:numId w:val="6"/>
        </w:numPr>
      </w:pPr>
      <w:r>
        <w:t>It means community and being there for each other</w:t>
      </w:r>
    </w:p>
    <w:p w:rsidR="00253170" w:rsidRDefault="00253170" w:rsidP="00F6090F"/>
    <w:p w:rsidR="00253170" w:rsidRPr="00EF53F1" w:rsidRDefault="00253170" w:rsidP="00253170">
      <w:pPr>
        <w:rPr>
          <w:b/>
          <w:bCs/>
        </w:rPr>
      </w:pPr>
    </w:p>
    <w:p w:rsidR="00253170" w:rsidRPr="00253170" w:rsidRDefault="00253170" w:rsidP="00253170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3" w:name="3114"/>
      <w:r w:rsidRPr="00253170">
        <w:rPr>
          <w:rFonts w:ascii="Verdana" w:hAnsi="Verdana"/>
          <w:b/>
          <w:color w:val="886A10"/>
          <w:sz w:val="22"/>
          <w:u w:val="single"/>
        </w:rPr>
        <w:t>031.014</w:t>
      </w:r>
      <w:bookmarkEnd w:id="3"/>
    </w:p>
    <w:p w:rsidR="00253170" w:rsidRPr="00253170" w:rsidRDefault="00253170" w:rsidP="00253170">
      <w:pPr>
        <w:rPr>
          <w:rFonts w:ascii="Times" w:hAnsi="Times"/>
          <w:sz w:val="20"/>
          <w:szCs w:val="20"/>
        </w:rPr>
      </w:pPr>
    </w:p>
    <w:p w:rsidR="00253170" w:rsidRPr="00253170" w:rsidRDefault="00253170" w:rsidP="00253170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003800" cy="1079500"/>
            <wp:effectExtent l="25400" t="0" r="0" b="0"/>
            <wp:docPr id="5" name="Picture 5" descr="http://allahsquran.com/read/images/chapters/31/3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ahsquran.com/read/images/chapters/31/31_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8B" w:rsidRDefault="0081578B" w:rsidP="0081578B"/>
    <w:p w:rsidR="00253170" w:rsidRPr="00253170" w:rsidRDefault="00253170" w:rsidP="00253170">
      <w:pPr>
        <w:ind w:firstLine="232"/>
        <w:rPr>
          <w:b/>
        </w:rPr>
      </w:pPr>
      <w:r w:rsidRPr="00253170">
        <w:rPr>
          <w:b/>
        </w:rPr>
        <w:t>“We have enjoined upon man kindness towards his parents: his mother bore him by bearing strain upon strain, and his utter dependence on her lasted two years: be grateful towards Me and towards your parents. [ and remember that] with Me is all journeys’ end.”</w:t>
      </w:r>
    </w:p>
    <w:p w:rsidR="00253170" w:rsidRDefault="00253170" w:rsidP="00253170"/>
    <w:p w:rsidR="00253170" w:rsidRPr="007B14A4" w:rsidRDefault="007E2952" w:rsidP="00253170">
      <w:pPr>
        <w:ind w:firstLine="232"/>
      </w:pPr>
      <w:r w:rsidRPr="007B14A4">
        <w:rPr>
          <w:b/>
          <w:bCs/>
        </w:rPr>
        <w:t>Children are an opportunity to re-live your own childhood</w:t>
      </w:r>
      <w:r w:rsidRPr="007B14A4">
        <w:t xml:space="preserve">, but this time through using your free choice. That is why parenthood is a new opportunity to make progress in our life experience as far as our comprehension of the Word of God </w:t>
      </w:r>
      <w:r w:rsidR="00EF53F1" w:rsidRPr="007B14A4">
        <w:t xml:space="preserve">is concerned, </w:t>
      </w:r>
      <w:r w:rsidRPr="007B14A4">
        <w:t>within new conditions.</w:t>
      </w:r>
      <w:r w:rsidR="00253170" w:rsidRPr="007B14A4">
        <w:t xml:space="preserve"> </w:t>
      </w:r>
    </w:p>
    <w:p w:rsidR="00253170" w:rsidRPr="007B14A4" w:rsidRDefault="00253170" w:rsidP="00253170">
      <w:pPr>
        <w:pStyle w:val="ListParagraph"/>
        <w:numPr>
          <w:ilvl w:val="0"/>
          <w:numId w:val="6"/>
        </w:numPr>
      </w:pPr>
      <w:r w:rsidRPr="007B14A4">
        <w:t>We have to grow with our children NOT impose our thoughts on them</w:t>
      </w:r>
    </w:p>
    <w:p w:rsidR="00253170" w:rsidRDefault="00253170" w:rsidP="00253170">
      <w:pPr>
        <w:pStyle w:val="ListParagraph"/>
        <w:numPr>
          <w:ilvl w:val="0"/>
          <w:numId w:val="6"/>
        </w:numPr>
      </w:pPr>
      <w:r>
        <w:t>We are given a chance to experience babyhood from a different perspective</w:t>
      </w:r>
    </w:p>
    <w:p w:rsidR="007B14A4" w:rsidRDefault="00EF53F1" w:rsidP="007B14A4">
      <w:pPr>
        <w:pStyle w:val="ListParagraph"/>
        <w:numPr>
          <w:ilvl w:val="0"/>
          <w:numId w:val="6"/>
        </w:numPr>
      </w:pPr>
      <w:r>
        <w:t>Through children, parents are given a second opportunity to refresh their world-view</w:t>
      </w:r>
      <w:r w:rsidR="007B14A4">
        <w:t xml:space="preserve"> because they have to raise children in a different condition from that which they were raised </w:t>
      </w:r>
    </w:p>
    <w:p w:rsidR="007B14A4" w:rsidRDefault="007B14A4" w:rsidP="007B14A4">
      <w:pPr>
        <w:pStyle w:val="ListParagraph"/>
        <w:ind w:left="1440"/>
      </w:pPr>
    </w:p>
    <w:p w:rsidR="0096781A" w:rsidRDefault="0096781A" w:rsidP="00253170"/>
    <w:p w:rsidR="0096781A" w:rsidRDefault="0096781A" w:rsidP="0096781A"/>
    <w:p w:rsidR="001718FA" w:rsidRPr="001F3BE5" w:rsidRDefault="001718FA" w:rsidP="00253170"/>
    <w:sectPr w:rsidR="001718FA" w:rsidRPr="001F3BE5" w:rsidSect="001718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EE"/>
    <w:multiLevelType w:val="hybridMultilevel"/>
    <w:tmpl w:val="BAE20FB0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D1"/>
    <w:multiLevelType w:val="hybridMultilevel"/>
    <w:tmpl w:val="50E4A64A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E21"/>
    <w:multiLevelType w:val="hybridMultilevel"/>
    <w:tmpl w:val="50AA0AD4"/>
    <w:lvl w:ilvl="0" w:tplc="25C08A18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FCA"/>
    <w:multiLevelType w:val="hybridMultilevel"/>
    <w:tmpl w:val="6E6EFFE4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5B75"/>
    <w:multiLevelType w:val="hybridMultilevel"/>
    <w:tmpl w:val="2DA20782"/>
    <w:lvl w:ilvl="0" w:tplc="25C08A18">
      <w:start w:val="5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737B8"/>
    <w:multiLevelType w:val="hybridMultilevel"/>
    <w:tmpl w:val="8FA8C832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63D8"/>
    <w:multiLevelType w:val="hybridMultilevel"/>
    <w:tmpl w:val="A29CD5DE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C01BE"/>
    <w:multiLevelType w:val="hybridMultilevel"/>
    <w:tmpl w:val="0BAABE9A"/>
    <w:lvl w:ilvl="0" w:tplc="F89AEC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31F19"/>
    <w:multiLevelType w:val="hybridMultilevel"/>
    <w:tmpl w:val="26F626BA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C68"/>
    <w:multiLevelType w:val="hybridMultilevel"/>
    <w:tmpl w:val="1B723C4E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548EA"/>
    <w:multiLevelType w:val="hybridMultilevel"/>
    <w:tmpl w:val="43E03F32"/>
    <w:lvl w:ilvl="0" w:tplc="F89AEC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964"/>
    <w:multiLevelType w:val="hybridMultilevel"/>
    <w:tmpl w:val="FF9EEAB0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4369B"/>
    <w:multiLevelType w:val="hybridMultilevel"/>
    <w:tmpl w:val="8E188F9C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D25AE"/>
    <w:multiLevelType w:val="hybridMultilevel"/>
    <w:tmpl w:val="0F22E78A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424B"/>
    <w:multiLevelType w:val="multilevel"/>
    <w:tmpl w:val="0BAABE9A"/>
    <w:lvl w:ilvl="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6B98"/>
    <w:multiLevelType w:val="hybridMultilevel"/>
    <w:tmpl w:val="E7B47746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34817"/>
    <w:multiLevelType w:val="hybridMultilevel"/>
    <w:tmpl w:val="68F04DB0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26B4B"/>
    <w:multiLevelType w:val="hybridMultilevel"/>
    <w:tmpl w:val="DE8AFD9C"/>
    <w:lvl w:ilvl="0" w:tplc="9DEE43A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A8"/>
    <w:rsid w:val="00003BA8"/>
    <w:rsid w:val="00004FD3"/>
    <w:rsid w:val="00013A18"/>
    <w:rsid w:val="00047D02"/>
    <w:rsid w:val="00067316"/>
    <w:rsid w:val="0008467D"/>
    <w:rsid w:val="000870DD"/>
    <w:rsid w:val="000E6529"/>
    <w:rsid w:val="00145D4E"/>
    <w:rsid w:val="001718FA"/>
    <w:rsid w:val="001D01A6"/>
    <w:rsid w:val="001F2CBF"/>
    <w:rsid w:val="001F3BE5"/>
    <w:rsid w:val="0023624C"/>
    <w:rsid w:val="00253170"/>
    <w:rsid w:val="00352813"/>
    <w:rsid w:val="003A1D7F"/>
    <w:rsid w:val="003E58DC"/>
    <w:rsid w:val="00402FA3"/>
    <w:rsid w:val="00405DBF"/>
    <w:rsid w:val="00415D21"/>
    <w:rsid w:val="00477711"/>
    <w:rsid w:val="0051230F"/>
    <w:rsid w:val="00607B3E"/>
    <w:rsid w:val="00614012"/>
    <w:rsid w:val="00631323"/>
    <w:rsid w:val="006352DC"/>
    <w:rsid w:val="00684BBB"/>
    <w:rsid w:val="006A47D8"/>
    <w:rsid w:val="00735589"/>
    <w:rsid w:val="007B14A4"/>
    <w:rsid w:val="007E2952"/>
    <w:rsid w:val="0081578B"/>
    <w:rsid w:val="00886EAE"/>
    <w:rsid w:val="0096781A"/>
    <w:rsid w:val="009B31D8"/>
    <w:rsid w:val="009D0618"/>
    <w:rsid w:val="009D52AC"/>
    <w:rsid w:val="00A52B35"/>
    <w:rsid w:val="00B658B9"/>
    <w:rsid w:val="00BA53A8"/>
    <w:rsid w:val="00BF3B04"/>
    <w:rsid w:val="00C546B8"/>
    <w:rsid w:val="00C72F01"/>
    <w:rsid w:val="00C919C6"/>
    <w:rsid w:val="00D14CF7"/>
    <w:rsid w:val="00D45268"/>
    <w:rsid w:val="00D64E8D"/>
    <w:rsid w:val="00D77B86"/>
    <w:rsid w:val="00DA6D76"/>
    <w:rsid w:val="00E91605"/>
    <w:rsid w:val="00EB3B01"/>
    <w:rsid w:val="00EC06A2"/>
    <w:rsid w:val="00EF53F1"/>
    <w:rsid w:val="00F6090F"/>
    <w:rsid w:val="00F8188D"/>
    <w:rsid w:val="00FA3BC4"/>
    <w:rsid w:val="00FA500C"/>
    <w:rsid w:val="00FB27D1"/>
    <w:rsid w:val="00FC3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A8"/>
    <w:pPr>
      <w:ind w:left="720"/>
      <w:contextualSpacing/>
    </w:pPr>
  </w:style>
  <w:style w:type="paragraph" w:styleId="NormalWeb">
    <w:name w:val="Normal (Web)"/>
    <w:basedOn w:val="Normal"/>
    <w:uiPriority w:val="99"/>
    <w:rsid w:val="001F3BE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546B8"/>
    <w:rPr>
      <w:b/>
    </w:rPr>
  </w:style>
  <w:style w:type="character" w:customStyle="1" w:styleId="normalblack">
    <w:name w:val="normalblack"/>
    <w:basedOn w:val="DefaultParagraphFont"/>
    <w:rsid w:val="0096781A"/>
  </w:style>
  <w:style w:type="character" w:customStyle="1" w:styleId="apple-converted-space">
    <w:name w:val="apple-converted-space"/>
    <w:basedOn w:val="DefaultParagraphFont"/>
    <w:rsid w:val="0096781A"/>
  </w:style>
  <w:style w:type="character" w:styleId="CommentReference">
    <w:name w:val="annotation reference"/>
    <w:basedOn w:val="DefaultParagraphFont"/>
    <w:rsid w:val="0096781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781A"/>
  </w:style>
  <w:style w:type="character" w:customStyle="1" w:styleId="CommentTextChar">
    <w:name w:val="Comment Text Char"/>
    <w:basedOn w:val="DefaultParagraphFont"/>
    <w:link w:val="CommentText"/>
    <w:rsid w:val="0096781A"/>
  </w:style>
  <w:style w:type="paragraph" w:styleId="CommentSubject">
    <w:name w:val="annotation subject"/>
    <w:basedOn w:val="CommentText"/>
    <w:next w:val="CommentText"/>
    <w:link w:val="CommentSubjectChar"/>
    <w:rsid w:val="00967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7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6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8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A8"/>
    <w:pPr>
      <w:ind w:left="720"/>
      <w:contextualSpacing/>
    </w:pPr>
  </w:style>
  <w:style w:type="paragraph" w:styleId="NormalWeb">
    <w:name w:val="Normal (Web)"/>
    <w:basedOn w:val="Normal"/>
    <w:uiPriority w:val="99"/>
    <w:rsid w:val="001F3BE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546B8"/>
    <w:rPr>
      <w:b/>
    </w:rPr>
  </w:style>
  <w:style w:type="character" w:customStyle="1" w:styleId="normalblack">
    <w:name w:val="normalblack"/>
    <w:basedOn w:val="DefaultParagraphFont"/>
    <w:rsid w:val="0096781A"/>
  </w:style>
  <w:style w:type="character" w:customStyle="1" w:styleId="apple-converted-space">
    <w:name w:val="apple-converted-space"/>
    <w:basedOn w:val="DefaultParagraphFont"/>
    <w:rsid w:val="0096781A"/>
  </w:style>
  <w:style w:type="character" w:styleId="CommentReference">
    <w:name w:val="annotation reference"/>
    <w:basedOn w:val="DefaultParagraphFont"/>
    <w:rsid w:val="0096781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781A"/>
  </w:style>
  <w:style w:type="character" w:customStyle="1" w:styleId="CommentTextChar">
    <w:name w:val="Comment Text Char"/>
    <w:basedOn w:val="DefaultParagraphFont"/>
    <w:link w:val="CommentText"/>
    <w:rsid w:val="0096781A"/>
  </w:style>
  <w:style w:type="paragraph" w:styleId="CommentSubject">
    <w:name w:val="annotation subject"/>
    <w:basedOn w:val="CommentText"/>
    <w:next w:val="CommentText"/>
    <w:link w:val="CommentSubjectChar"/>
    <w:rsid w:val="00967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67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6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8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10521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2014-08-18T21:20:00Z</dcterms:created>
  <dcterms:modified xsi:type="dcterms:W3CDTF">2014-08-18T21:20:00Z</dcterms:modified>
</cp:coreProperties>
</file>