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E2CF4" w:rsidRDefault="007E2CF4">
      <w:r>
        <w:t>Halaqa: Saturday, February 15, 2014</w:t>
      </w:r>
    </w:p>
    <w:p w:rsidR="007E2CF4" w:rsidRDefault="007E2CF4">
      <w:r>
        <w:t>Topic: 17</w:t>
      </w:r>
      <w:r w:rsidRPr="007E2CF4">
        <w:rPr>
          <w:vertAlign w:val="superscript"/>
        </w:rPr>
        <w:t>th</w:t>
      </w:r>
      <w:r>
        <w:t xml:space="preserve"> Word, Pg 226</w:t>
      </w:r>
    </w:p>
    <w:p w:rsidR="007E2CF4" w:rsidRDefault="007E2CF4" w:rsidP="007E2CF4"/>
    <w:p w:rsidR="007E2CF4" w:rsidRDefault="007E2CF4" w:rsidP="007E2CF4">
      <w:r>
        <w:t>Differentiate between being a believer AND putting your belief into perspective all the time.</w:t>
      </w:r>
    </w:p>
    <w:p w:rsidR="002415E7" w:rsidRDefault="007E2CF4" w:rsidP="007E2CF4">
      <w:pPr>
        <w:pStyle w:val="ListParagraph"/>
        <w:numPr>
          <w:ilvl w:val="0"/>
          <w:numId w:val="1"/>
        </w:numPr>
      </w:pPr>
      <w:r>
        <w:t>We should strive to live in the world with the consciousness of belief in every action</w:t>
      </w:r>
    </w:p>
    <w:p w:rsidR="007E2CF4" w:rsidRDefault="002415E7" w:rsidP="008E779C">
      <w:pPr>
        <w:pStyle w:val="ListParagraph"/>
        <w:numPr>
          <w:ilvl w:val="0"/>
          <w:numId w:val="1"/>
        </w:numPr>
      </w:pPr>
      <w:r>
        <w:t>Belief is how you put your actions into practice</w:t>
      </w:r>
      <w:r w:rsidR="008E779C">
        <w:t xml:space="preserve"> and</w:t>
      </w:r>
      <w:r>
        <w:t xml:space="preserve"> is not about an identity!</w:t>
      </w:r>
    </w:p>
    <w:p w:rsidR="007E2CF4" w:rsidRDefault="007E2CF4" w:rsidP="007E2CF4"/>
    <w:p w:rsidR="00163217" w:rsidRDefault="007E2CF4" w:rsidP="007E2CF4">
      <w:pPr>
        <w:rPr>
          <w:b/>
        </w:rPr>
      </w:pPr>
      <w:r>
        <w:t xml:space="preserve">In the view of unbelief: </w:t>
      </w:r>
      <w:r w:rsidRPr="007E2CF4">
        <w:rPr>
          <w:b/>
        </w:rPr>
        <w:t>Thus, rather than receiving consolation and a feeling of familiarity, I felt only horror and fear at these six aspects (covered previously). And apart from the faculty of will I had nothing in my hand with which to withstand them and act in the face of them</w:t>
      </w:r>
    </w:p>
    <w:p w:rsidR="00163217" w:rsidRDefault="00163217" w:rsidP="007E2CF4">
      <w:pPr>
        <w:rPr>
          <w:b/>
        </w:rPr>
      </w:pPr>
    </w:p>
    <w:p w:rsidR="00163217" w:rsidRPr="008E779C" w:rsidRDefault="008E779C" w:rsidP="007E2CF4">
      <w:pPr>
        <w:rPr>
          <w:i/>
          <w:sz w:val="22"/>
        </w:rPr>
      </w:pPr>
      <w:r>
        <w:rPr>
          <w:i/>
          <w:sz w:val="22"/>
        </w:rPr>
        <w:t xml:space="preserve">Recap- </w:t>
      </w:r>
      <w:r w:rsidR="00163217" w:rsidRPr="008E779C">
        <w:rPr>
          <w:i/>
          <w:sz w:val="22"/>
        </w:rPr>
        <w:t>The six aspects are</w:t>
      </w:r>
      <w:r>
        <w:rPr>
          <w:i/>
          <w:sz w:val="22"/>
        </w:rPr>
        <w:t>:</w:t>
      </w:r>
    </w:p>
    <w:p w:rsidR="00163217" w:rsidRPr="008E779C" w:rsidRDefault="00163217" w:rsidP="00163217">
      <w:pPr>
        <w:pStyle w:val="ListParagraph"/>
        <w:numPr>
          <w:ilvl w:val="0"/>
          <w:numId w:val="2"/>
        </w:numPr>
        <w:rPr>
          <w:i/>
          <w:sz w:val="22"/>
        </w:rPr>
      </w:pPr>
      <w:r w:rsidRPr="008E779C">
        <w:rPr>
          <w:i/>
          <w:sz w:val="22"/>
        </w:rPr>
        <w:t xml:space="preserve">Past </w:t>
      </w:r>
      <w:r w:rsidR="009F7F84" w:rsidRPr="008E779C">
        <w:rPr>
          <w:i/>
          <w:sz w:val="22"/>
        </w:rPr>
        <w:t>(Years gone by)</w:t>
      </w:r>
    </w:p>
    <w:p w:rsidR="00163217" w:rsidRPr="008E779C" w:rsidRDefault="00163217" w:rsidP="00163217">
      <w:pPr>
        <w:pStyle w:val="ListParagraph"/>
        <w:numPr>
          <w:ilvl w:val="0"/>
          <w:numId w:val="1"/>
        </w:numPr>
        <w:rPr>
          <w:i/>
          <w:color w:val="FF0000"/>
          <w:sz w:val="22"/>
        </w:rPr>
      </w:pPr>
      <w:r w:rsidRPr="008E779C">
        <w:rPr>
          <w:i/>
          <w:sz w:val="22"/>
        </w:rPr>
        <w:t>Without belief:</w:t>
      </w:r>
      <w:r w:rsidRPr="008E779C">
        <w:rPr>
          <w:i/>
          <w:color w:val="FF0000"/>
          <w:sz w:val="22"/>
        </w:rPr>
        <w:t xml:space="preserve"> The past appears as the huge tomb of all those who passed before me</w:t>
      </w:r>
    </w:p>
    <w:p w:rsidR="008E779C" w:rsidRPr="008E779C" w:rsidRDefault="00163217" w:rsidP="00163217">
      <w:pPr>
        <w:pStyle w:val="ListParagraph"/>
        <w:numPr>
          <w:ilvl w:val="0"/>
          <w:numId w:val="1"/>
        </w:numPr>
        <w:rPr>
          <w:i/>
          <w:color w:val="008000"/>
          <w:sz w:val="22"/>
        </w:rPr>
      </w:pPr>
      <w:r w:rsidRPr="008E779C">
        <w:rPr>
          <w:i/>
          <w:sz w:val="22"/>
        </w:rPr>
        <w:t>With belief:</w:t>
      </w:r>
      <w:r w:rsidRPr="008E779C">
        <w:rPr>
          <w:i/>
          <w:color w:val="008000"/>
          <w:sz w:val="22"/>
        </w:rPr>
        <w:t xml:space="preserve"> The past is a familiar and enlightened meeting </w:t>
      </w:r>
    </w:p>
    <w:p w:rsidR="00163217" w:rsidRPr="008E779C" w:rsidRDefault="00163217" w:rsidP="008E779C">
      <w:pPr>
        <w:pStyle w:val="ListParagraph"/>
        <w:rPr>
          <w:i/>
          <w:sz w:val="22"/>
        </w:rPr>
      </w:pPr>
    </w:p>
    <w:p w:rsidR="00163217" w:rsidRPr="008E779C" w:rsidRDefault="00163217" w:rsidP="00163217">
      <w:pPr>
        <w:pStyle w:val="ListParagraph"/>
        <w:numPr>
          <w:ilvl w:val="0"/>
          <w:numId w:val="2"/>
        </w:numPr>
        <w:rPr>
          <w:i/>
          <w:sz w:val="22"/>
        </w:rPr>
      </w:pPr>
      <w:r w:rsidRPr="008E779C">
        <w:rPr>
          <w:i/>
          <w:sz w:val="22"/>
        </w:rPr>
        <w:t>Future</w:t>
      </w:r>
      <w:r w:rsidR="009F7F84" w:rsidRPr="008E779C">
        <w:rPr>
          <w:i/>
          <w:sz w:val="22"/>
        </w:rPr>
        <w:t xml:space="preserve"> (Years to come)</w:t>
      </w:r>
    </w:p>
    <w:p w:rsidR="00F66F00" w:rsidRPr="008E779C" w:rsidRDefault="00163217" w:rsidP="00F66F00">
      <w:pPr>
        <w:pStyle w:val="ListParagraph"/>
        <w:numPr>
          <w:ilvl w:val="0"/>
          <w:numId w:val="1"/>
        </w:numPr>
        <w:rPr>
          <w:i/>
          <w:sz w:val="22"/>
        </w:rPr>
      </w:pPr>
      <w:r w:rsidRPr="008E779C">
        <w:rPr>
          <w:i/>
          <w:sz w:val="22"/>
        </w:rPr>
        <w:t xml:space="preserve">Without belief: </w:t>
      </w:r>
      <w:r w:rsidR="00F66F00" w:rsidRPr="008E779C">
        <w:rPr>
          <w:i/>
          <w:color w:val="FF0000"/>
          <w:sz w:val="22"/>
        </w:rPr>
        <w:t>The future appears to be the tomb of my own and of the forthcoming generations</w:t>
      </w:r>
    </w:p>
    <w:p w:rsidR="008E779C" w:rsidRPr="008E779C" w:rsidRDefault="00F66F00" w:rsidP="00F66F00">
      <w:pPr>
        <w:pStyle w:val="ListParagraph"/>
        <w:numPr>
          <w:ilvl w:val="0"/>
          <w:numId w:val="1"/>
        </w:numPr>
        <w:rPr>
          <w:i/>
          <w:color w:val="008000"/>
          <w:sz w:val="22"/>
        </w:rPr>
      </w:pPr>
      <w:r w:rsidRPr="008E779C">
        <w:rPr>
          <w:i/>
          <w:sz w:val="22"/>
        </w:rPr>
        <w:t>With belief:</w:t>
      </w:r>
      <w:r w:rsidRPr="008E779C">
        <w:rPr>
          <w:i/>
          <w:color w:val="008000"/>
          <w:sz w:val="22"/>
        </w:rPr>
        <w:t xml:space="preserve"> The grave is in fact a feast of the Most Merciful in delightful palaces of bliss</w:t>
      </w:r>
    </w:p>
    <w:p w:rsidR="00163217" w:rsidRPr="008E779C" w:rsidRDefault="00163217" w:rsidP="008E779C">
      <w:pPr>
        <w:pStyle w:val="ListParagraph"/>
        <w:rPr>
          <w:i/>
          <w:sz w:val="22"/>
        </w:rPr>
      </w:pPr>
    </w:p>
    <w:p w:rsidR="00F66F00" w:rsidRPr="008E779C" w:rsidRDefault="00163217" w:rsidP="00163217">
      <w:pPr>
        <w:pStyle w:val="ListParagraph"/>
        <w:numPr>
          <w:ilvl w:val="0"/>
          <w:numId w:val="2"/>
        </w:numPr>
        <w:rPr>
          <w:i/>
          <w:sz w:val="22"/>
        </w:rPr>
      </w:pPr>
      <w:r w:rsidRPr="008E779C">
        <w:rPr>
          <w:i/>
          <w:sz w:val="22"/>
        </w:rPr>
        <w:t>Top of the tree of life (End of life)</w:t>
      </w:r>
    </w:p>
    <w:p w:rsidR="009F7F84" w:rsidRPr="008E779C" w:rsidRDefault="009F7F84" w:rsidP="009F7F84">
      <w:pPr>
        <w:pStyle w:val="ListParagraph"/>
        <w:numPr>
          <w:ilvl w:val="0"/>
          <w:numId w:val="1"/>
        </w:numPr>
        <w:rPr>
          <w:i/>
          <w:sz w:val="22"/>
        </w:rPr>
      </w:pPr>
      <w:r w:rsidRPr="008E779C">
        <w:rPr>
          <w:i/>
          <w:sz w:val="22"/>
        </w:rPr>
        <w:t xml:space="preserve">Without belief: </w:t>
      </w:r>
      <w:r w:rsidRPr="008E779C">
        <w:rPr>
          <w:i/>
          <w:color w:val="FF0000"/>
          <w:sz w:val="22"/>
        </w:rPr>
        <w:t>The single ‘fruit’ of my tree was my corpse, the result of an impending death</w:t>
      </w:r>
    </w:p>
    <w:p w:rsidR="008E779C" w:rsidRPr="008E779C" w:rsidRDefault="009F7F84" w:rsidP="009F7F84">
      <w:pPr>
        <w:pStyle w:val="ListParagraph"/>
        <w:numPr>
          <w:ilvl w:val="0"/>
          <w:numId w:val="1"/>
        </w:numPr>
        <w:rPr>
          <w:i/>
          <w:color w:val="008000"/>
          <w:sz w:val="22"/>
        </w:rPr>
      </w:pPr>
      <w:r w:rsidRPr="008E779C">
        <w:rPr>
          <w:i/>
          <w:color w:val="008000"/>
          <w:sz w:val="22"/>
        </w:rPr>
        <w:t>With belief: While the fruit of my tree is death (for we will all eventually die), the fruit is just the home of my spirit that will manifest eternal life.</w:t>
      </w:r>
    </w:p>
    <w:p w:rsidR="00163217" w:rsidRPr="008E779C" w:rsidRDefault="00163217" w:rsidP="008E779C">
      <w:pPr>
        <w:pStyle w:val="ListParagraph"/>
        <w:rPr>
          <w:i/>
          <w:sz w:val="22"/>
        </w:rPr>
      </w:pPr>
    </w:p>
    <w:p w:rsidR="009F7F84" w:rsidRPr="008E779C" w:rsidRDefault="00163217" w:rsidP="00163217">
      <w:pPr>
        <w:pStyle w:val="ListParagraph"/>
        <w:numPr>
          <w:ilvl w:val="0"/>
          <w:numId w:val="2"/>
        </w:numPr>
        <w:rPr>
          <w:i/>
          <w:sz w:val="22"/>
        </w:rPr>
      </w:pPr>
      <w:r w:rsidRPr="008E779C">
        <w:rPr>
          <w:i/>
          <w:sz w:val="22"/>
        </w:rPr>
        <w:t>Dust of Creation (Beginning of life)</w:t>
      </w:r>
    </w:p>
    <w:p w:rsidR="009F7F84" w:rsidRPr="008E779C" w:rsidRDefault="009F7F84" w:rsidP="009F7F84">
      <w:pPr>
        <w:pStyle w:val="ListParagraph"/>
        <w:numPr>
          <w:ilvl w:val="0"/>
          <w:numId w:val="1"/>
        </w:numPr>
        <w:rPr>
          <w:i/>
          <w:color w:val="008000"/>
          <w:sz w:val="22"/>
        </w:rPr>
      </w:pPr>
      <w:r w:rsidRPr="008E779C">
        <w:rPr>
          <w:i/>
          <w:sz w:val="22"/>
        </w:rPr>
        <w:t xml:space="preserve">Without belief: </w:t>
      </w:r>
      <w:r w:rsidRPr="008E779C">
        <w:rPr>
          <w:i/>
          <w:color w:val="FF0000"/>
          <w:sz w:val="22"/>
        </w:rPr>
        <w:t>The ground that I am standing on is made of the same dust that I am. The interconnectedness of everything confuses me</w:t>
      </w:r>
      <w:r w:rsidRPr="008E779C">
        <w:rPr>
          <w:i/>
          <w:sz w:val="22"/>
        </w:rPr>
        <w:t>.</w:t>
      </w:r>
    </w:p>
    <w:p w:rsidR="008E779C" w:rsidRPr="008E779C" w:rsidRDefault="009F7F84" w:rsidP="009F7F84">
      <w:pPr>
        <w:pStyle w:val="ListParagraph"/>
        <w:numPr>
          <w:ilvl w:val="0"/>
          <w:numId w:val="1"/>
        </w:numPr>
        <w:rPr>
          <w:i/>
          <w:color w:val="008000"/>
          <w:sz w:val="22"/>
        </w:rPr>
      </w:pPr>
      <w:r w:rsidRPr="008E779C">
        <w:rPr>
          <w:i/>
          <w:sz w:val="22"/>
        </w:rPr>
        <w:t>With belief:</w:t>
      </w:r>
      <w:r w:rsidRPr="008E779C">
        <w:rPr>
          <w:i/>
          <w:color w:val="008000"/>
          <w:sz w:val="22"/>
        </w:rPr>
        <w:t xml:space="preserve"> The common denominator, dust, is in fact a door that connects me to the Eternally Merciful One who created everything.</w:t>
      </w:r>
    </w:p>
    <w:p w:rsidR="00163217" w:rsidRPr="008E779C" w:rsidRDefault="00163217" w:rsidP="008E779C">
      <w:pPr>
        <w:pStyle w:val="ListParagraph"/>
        <w:rPr>
          <w:i/>
          <w:sz w:val="22"/>
        </w:rPr>
      </w:pPr>
    </w:p>
    <w:p w:rsidR="009F7F84" w:rsidRPr="008E779C" w:rsidRDefault="00163217" w:rsidP="00163217">
      <w:pPr>
        <w:pStyle w:val="ListParagraph"/>
        <w:numPr>
          <w:ilvl w:val="0"/>
          <w:numId w:val="2"/>
        </w:numPr>
        <w:rPr>
          <w:i/>
          <w:sz w:val="22"/>
        </w:rPr>
      </w:pPr>
      <w:r w:rsidRPr="008E779C">
        <w:rPr>
          <w:i/>
          <w:sz w:val="22"/>
        </w:rPr>
        <w:t>Behind</w:t>
      </w:r>
      <w:r w:rsidR="009F7F84" w:rsidRPr="008E779C">
        <w:rPr>
          <w:i/>
          <w:sz w:val="22"/>
        </w:rPr>
        <w:t xml:space="preserve"> (Moments that I just left)</w:t>
      </w:r>
    </w:p>
    <w:p w:rsidR="008E779C" w:rsidRPr="008E779C" w:rsidRDefault="009F7F84" w:rsidP="009F7F84">
      <w:pPr>
        <w:pStyle w:val="ListParagraph"/>
        <w:numPr>
          <w:ilvl w:val="0"/>
          <w:numId w:val="1"/>
        </w:numPr>
        <w:rPr>
          <w:i/>
          <w:color w:val="FF0000"/>
          <w:sz w:val="22"/>
        </w:rPr>
      </w:pPr>
      <w:r w:rsidRPr="008E779C">
        <w:rPr>
          <w:i/>
          <w:sz w:val="22"/>
        </w:rPr>
        <w:t xml:space="preserve">Without belief: </w:t>
      </w:r>
      <w:r w:rsidRPr="008E779C">
        <w:rPr>
          <w:i/>
          <w:color w:val="FF0000"/>
          <w:sz w:val="22"/>
        </w:rPr>
        <w:t>Each moment disappears into nothingness and ceases to exist from one moment to the next. There is nothing permanent in each moment</w:t>
      </w:r>
      <w:r w:rsidR="008E779C" w:rsidRPr="008E779C">
        <w:rPr>
          <w:i/>
          <w:color w:val="FF0000"/>
          <w:sz w:val="22"/>
        </w:rPr>
        <w:t>.</w:t>
      </w:r>
    </w:p>
    <w:p w:rsidR="009F7F84" w:rsidRPr="008E779C" w:rsidRDefault="009F7F84" w:rsidP="008E779C">
      <w:pPr>
        <w:rPr>
          <w:i/>
          <w:sz w:val="22"/>
        </w:rPr>
      </w:pPr>
    </w:p>
    <w:p w:rsidR="008E779C" w:rsidRPr="008E779C" w:rsidRDefault="009F7F84" w:rsidP="008E779C">
      <w:pPr>
        <w:pStyle w:val="ListParagraph"/>
        <w:numPr>
          <w:ilvl w:val="0"/>
          <w:numId w:val="1"/>
        </w:numPr>
        <w:rPr>
          <w:i/>
          <w:sz w:val="22"/>
        </w:rPr>
      </w:pPr>
      <w:r w:rsidRPr="008E779C">
        <w:rPr>
          <w:i/>
          <w:sz w:val="22"/>
        </w:rPr>
        <w:t xml:space="preserve">With belief: </w:t>
      </w:r>
      <w:r w:rsidRPr="008E779C">
        <w:rPr>
          <w:i/>
          <w:color w:val="008000"/>
          <w:sz w:val="22"/>
        </w:rPr>
        <w:t>Each moment offers me a chance to connect with the Eternal</w:t>
      </w:r>
      <w:r w:rsidR="008E779C" w:rsidRPr="008E779C">
        <w:rPr>
          <w:i/>
          <w:color w:val="008000"/>
          <w:sz w:val="22"/>
        </w:rPr>
        <w:t>ly Besought One. Upon completing its duty of offering me a chance to connect, it passes on.</w:t>
      </w:r>
    </w:p>
    <w:p w:rsidR="00163217" w:rsidRPr="008E779C" w:rsidRDefault="00163217" w:rsidP="008E779C">
      <w:pPr>
        <w:pStyle w:val="ListParagraph"/>
        <w:rPr>
          <w:i/>
          <w:sz w:val="22"/>
        </w:rPr>
      </w:pPr>
    </w:p>
    <w:p w:rsidR="008E779C" w:rsidRPr="008E779C" w:rsidRDefault="00163217" w:rsidP="00163217">
      <w:pPr>
        <w:pStyle w:val="ListParagraph"/>
        <w:numPr>
          <w:ilvl w:val="0"/>
          <w:numId w:val="2"/>
        </w:numPr>
        <w:rPr>
          <w:i/>
          <w:sz w:val="22"/>
        </w:rPr>
      </w:pPr>
      <w:r w:rsidRPr="008E779C">
        <w:rPr>
          <w:i/>
          <w:sz w:val="22"/>
        </w:rPr>
        <w:t>Before</w:t>
      </w:r>
      <w:r w:rsidR="009F7F84" w:rsidRPr="008E779C">
        <w:rPr>
          <w:i/>
          <w:sz w:val="22"/>
        </w:rPr>
        <w:t xml:space="preserve"> (Moments that await)</w:t>
      </w:r>
    </w:p>
    <w:p w:rsidR="008E779C" w:rsidRPr="008E779C" w:rsidRDefault="008E779C" w:rsidP="008E779C">
      <w:pPr>
        <w:pStyle w:val="ListParagraph"/>
        <w:numPr>
          <w:ilvl w:val="0"/>
          <w:numId w:val="1"/>
        </w:numPr>
        <w:rPr>
          <w:i/>
          <w:sz w:val="22"/>
        </w:rPr>
      </w:pPr>
      <w:r w:rsidRPr="008E779C">
        <w:rPr>
          <w:i/>
          <w:sz w:val="22"/>
        </w:rPr>
        <w:t xml:space="preserve">Without belief: </w:t>
      </w:r>
      <w:r w:rsidRPr="008E779C">
        <w:rPr>
          <w:i/>
          <w:color w:val="FF0000"/>
          <w:sz w:val="22"/>
        </w:rPr>
        <w:t>Every moment that is to come will eventually lead me to my grave. Beyond the grave lies eternity.</w:t>
      </w:r>
    </w:p>
    <w:p w:rsidR="008E779C" w:rsidRPr="008E779C" w:rsidRDefault="008E779C" w:rsidP="008E779C">
      <w:pPr>
        <w:pStyle w:val="ListParagraph"/>
        <w:numPr>
          <w:ilvl w:val="0"/>
          <w:numId w:val="1"/>
        </w:numPr>
        <w:rPr>
          <w:i/>
          <w:color w:val="008000"/>
          <w:sz w:val="22"/>
        </w:rPr>
      </w:pPr>
      <w:r w:rsidRPr="008E779C">
        <w:rPr>
          <w:i/>
          <w:sz w:val="22"/>
        </w:rPr>
        <w:t xml:space="preserve">With belief: </w:t>
      </w:r>
      <w:r w:rsidRPr="008E779C">
        <w:rPr>
          <w:i/>
          <w:color w:val="008000"/>
          <w:sz w:val="22"/>
        </w:rPr>
        <w:t>The grave is not the end all of my life but rather a door that opens to the world of light and the road to eternal happiness</w:t>
      </w:r>
    </w:p>
    <w:p w:rsidR="00416EB6" w:rsidRDefault="00416EB6" w:rsidP="007E2CF4">
      <w:r>
        <w:t>The nature of the power of choice:</w:t>
      </w:r>
    </w:p>
    <w:p w:rsidR="008E779C" w:rsidRDefault="007E2CF4" w:rsidP="00416EB6">
      <w:pPr>
        <w:pStyle w:val="ListParagraph"/>
        <w:numPr>
          <w:ilvl w:val="0"/>
          <w:numId w:val="1"/>
        </w:numPr>
        <w:rPr>
          <w:i/>
        </w:rPr>
      </w:pPr>
      <w:r w:rsidRPr="008E779C">
        <w:rPr>
          <w:i/>
        </w:rPr>
        <w:t>Al-irada-al-juziya</w:t>
      </w:r>
      <w:r w:rsidR="008E779C">
        <w:rPr>
          <w:i/>
        </w:rPr>
        <w:t xml:space="preserve"> </w:t>
      </w:r>
      <w:r w:rsidRPr="008E779C">
        <w:t>:</w:t>
      </w:r>
      <w:r>
        <w:t xml:space="preserve"> </w:t>
      </w:r>
      <w:r w:rsidR="008E779C">
        <w:t>The particularity (</w:t>
      </w:r>
      <w:r w:rsidR="008E779C">
        <w:rPr>
          <w:i/>
        </w:rPr>
        <w:t>juziya)</w:t>
      </w:r>
      <w:r w:rsidR="008E779C">
        <w:t xml:space="preserve"> of the f</w:t>
      </w:r>
      <w:r>
        <w:t>aculty of will (</w:t>
      </w:r>
      <w:r w:rsidRPr="00416EB6">
        <w:rPr>
          <w:i/>
        </w:rPr>
        <w:t>irada)</w:t>
      </w:r>
      <w:r w:rsidR="008E779C">
        <w:rPr>
          <w:i/>
        </w:rPr>
        <w:t xml:space="preserve"> </w:t>
      </w:r>
    </w:p>
    <w:p w:rsidR="008E779C" w:rsidRDefault="008E779C" w:rsidP="008E779C">
      <w:pPr>
        <w:rPr>
          <w:i/>
        </w:rPr>
      </w:pPr>
    </w:p>
    <w:p w:rsidR="00416EB6" w:rsidRDefault="008E779C" w:rsidP="007E2CF4">
      <w:r>
        <w:t>What does means is that w</w:t>
      </w:r>
      <w:r w:rsidR="00416EB6">
        <w:t>e should not be concerned with the quantity of that we have been given</w:t>
      </w:r>
    </w:p>
    <w:p w:rsidR="00416EB6" w:rsidRDefault="00416EB6" w:rsidP="00416EB6">
      <w:pPr>
        <w:pStyle w:val="ListParagraph"/>
        <w:numPr>
          <w:ilvl w:val="0"/>
          <w:numId w:val="1"/>
        </w:numPr>
      </w:pPr>
      <w:r>
        <w:t>It does not matter whether we have wide field of influence with respect to our free will OR a narrow field of influence</w:t>
      </w:r>
      <w:r w:rsidR="008E779C">
        <w:t xml:space="preserve"> but rather how we use our faculty of will in each instance.</w:t>
      </w:r>
    </w:p>
    <w:p w:rsidR="00416EB6" w:rsidRDefault="00416EB6" w:rsidP="00416EB6"/>
    <w:p w:rsidR="00416EB6" w:rsidRDefault="008E779C" w:rsidP="00416EB6">
      <w:r>
        <w:t xml:space="preserve">Analogy: </w:t>
      </w:r>
      <w:r w:rsidR="00416EB6">
        <w:t>It does not mat</w:t>
      </w:r>
      <w:r>
        <w:t>ter whether you are able to lift</w:t>
      </w:r>
      <w:r w:rsidR="00416EB6">
        <w:t xml:space="preserve"> 500 pounds or 5 pounds.</w:t>
      </w:r>
    </w:p>
    <w:p w:rsidR="00416EB6" w:rsidRDefault="00416EB6" w:rsidP="00416EB6">
      <w:pPr>
        <w:pStyle w:val="ListParagraph"/>
        <w:numPr>
          <w:ilvl w:val="0"/>
          <w:numId w:val="1"/>
        </w:numPr>
      </w:pPr>
      <w:r>
        <w:t>You are not able to create anything</w:t>
      </w:r>
    </w:p>
    <w:p w:rsidR="00456440" w:rsidRDefault="00416EB6" w:rsidP="00416EB6">
      <w:pPr>
        <w:pStyle w:val="ListParagraph"/>
        <w:numPr>
          <w:ilvl w:val="0"/>
          <w:numId w:val="1"/>
        </w:numPr>
      </w:pPr>
      <w:r>
        <w:t xml:space="preserve">The nature of </w:t>
      </w:r>
      <w:r w:rsidR="00456440">
        <w:t>the object (and its weight)</w:t>
      </w:r>
      <w:r>
        <w:t xml:space="preserve"> is created and the ability</w:t>
      </w:r>
      <w:r w:rsidR="00456440">
        <w:t xml:space="preserve"> to lift something</w:t>
      </w:r>
      <w:r>
        <w:t xml:space="preserve"> cannot sustain its own existence.</w:t>
      </w:r>
    </w:p>
    <w:p w:rsidR="00416EB6" w:rsidRDefault="00456440" w:rsidP="00416EB6">
      <w:pPr>
        <w:pStyle w:val="ListParagraph"/>
        <w:numPr>
          <w:ilvl w:val="0"/>
          <w:numId w:val="1"/>
        </w:numPr>
      </w:pPr>
      <w:r>
        <w:t>If you have been given the ability to lift 5 pounds, your responsibility is having to return that ‘5 pound lifting ability’ to its creator. Similarly, if you have been given the ability to lift 500 pounds, your responsibility is having to return that ‘500 pound lifting ability’ to its creator.</w:t>
      </w:r>
    </w:p>
    <w:p w:rsidR="00416EB6" w:rsidRDefault="00416EB6" w:rsidP="00416EB6"/>
    <w:p w:rsidR="00416EB6" w:rsidRDefault="00416EB6" w:rsidP="00416EB6">
      <w:r>
        <w:t>Being limited means nothing; being created is all that matters.</w:t>
      </w:r>
    </w:p>
    <w:p w:rsidR="00416EB6" w:rsidRDefault="00416EB6" w:rsidP="00416EB6">
      <w:pPr>
        <w:pStyle w:val="ListParagraph"/>
        <w:numPr>
          <w:ilvl w:val="0"/>
          <w:numId w:val="1"/>
        </w:numPr>
      </w:pPr>
      <w:r>
        <w:t>We should stop misleading ourselves by belittling that which we have and hence absolving our sense of responsibility</w:t>
      </w:r>
      <w:r w:rsidR="00456440">
        <w:t>.</w:t>
      </w:r>
    </w:p>
    <w:p w:rsidR="00416EB6" w:rsidRDefault="00416EB6" w:rsidP="00416EB6">
      <w:pPr>
        <w:pStyle w:val="ListParagraph"/>
        <w:numPr>
          <w:ilvl w:val="0"/>
          <w:numId w:val="1"/>
        </w:numPr>
      </w:pPr>
      <w:r>
        <w:t>Whether you have a speck of knowledge or a whole ocean of knowledge, you will still be unable to CREATE anything</w:t>
      </w:r>
    </w:p>
    <w:p w:rsidR="00416EB6" w:rsidRDefault="00416EB6" w:rsidP="00416EB6"/>
    <w:p w:rsidR="00416EB6" w:rsidRDefault="00416EB6" w:rsidP="00416EB6">
      <w:r>
        <w:t>Hence we should always concentrate on the nature of things and the nature of the Creator</w:t>
      </w:r>
    </w:p>
    <w:p w:rsidR="00416EB6" w:rsidRDefault="00416EB6" w:rsidP="00416EB6">
      <w:pPr>
        <w:pStyle w:val="ListParagraph"/>
        <w:numPr>
          <w:ilvl w:val="0"/>
          <w:numId w:val="1"/>
        </w:numPr>
      </w:pPr>
      <w:r>
        <w:t>The Creator gives existence to that which did not exist previously and is the only One who sustains everything</w:t>
      </w:r>
    </w:p>
    <w:p w:rsidR="00416EB6" w:rsidRDefault="00416EB6" w:rsidP="00416EB6">
      <w:pPr>
        <w:pStyle w:val="ListParagraph"/>
        <w:numPr>
          <w:ilvl w:val="0"/>
          <w:numId w:val="1"/>
        </w:numPr>
      </w:pPr>
      <w:r>
        <w:t>I am completely dependent</w:t>
      </w:r>
    </w:p>
    <w:p w:rsidR="00416EB6" w:rsidRDefault="00416EB6" w:rsidP="00416EB6"/>
    <w:p w:rsidR="00416EB6" w:rsidRPr="00416EB6" w:rsidRDefault="00456440" w:rsidP="00416EB6">
      <w:r>
        <w:t>In today’s reading we see how e</w:t>
      </w:r>
      <w:r w:rsidR="00416EB6">
        <w:t>ven the unbeliever realizes that he cannot save himself from falling into annihilation and has no control over anything. The only thing he has is his free will.</w:t>
      </w:r>
      <w:r>
        <w:t xml:space="preserve"> </w:t>
      </w:r>
      <w:r w:rsidR="00416EB6">
        <w:t xml:space="preserve">But where the believer differs from the unbeliever is in his awareness of </w:t>
      </w:r>
      <w:r>
        <w:t>whom</w:t>
      </w:r>
      <w:r w:rsidR="00416EB6">
        <w:t xml:space="preserve"> he relies on.</w:t>
      </w:r>
    </w:p>
    <w:p w:rsidR="00416EB6" w:rsidRDefault="00416EB6" w:rsidP="00416EB6">
      <w:pPr>
        <w:rPr>
          <w:b/>
        </w:rPr>
      </w:pPr>
    </w:p>
    <w:p w:rsidR="00307EFB" w:rsidRDefault="00416EB6" w:rsidP="00416EB6">
      <w:pPr>
        <w:rPr>
          <w:b/>
        </w:rPr>
      </w:pPr>
      <w:r w:rsidRPr="00416EB6">
        <w:rPr>
          <w:b/>
        </w:rPr>
        <w:t>*Belief give</w:t>
      </w:r>
      <w:r>
        <w:rPr>
          <w:b/>
        </w:rPr>
        <w:t>s</w:t>
      </w:r>
      <w:r w:rsidRPr="00416EB6">
        <w:rPr>
          <w:b/>
        </w:rPr>
        <w:t xml:space="preserve"> a document for relying on an infinite power in place of the power of choice, which is like the smallest indivisible particle; indeed, belief itself is a document.</w:t>
      </w:r>
    </w:p>
    <w:p w:rsidR="00307EFB" w:rsidRDefault="00307EFB" w:rsidP="00416EB6">
      <w:pPr>
        <w:rPr>
          <w:b/>
        </w:rPr>
      </w:pPr>
    </w:p>
    <w:p w:rsidR="00307EFB" w:rsidRDefault="00307EFB" w:rsidP="00416EB6">
      <w:r>
        <w:t>For an unbeliever (in the view of unbelief), there is nothing for his existence to hold on to.</w:t>
      </w:r>
    </w:p>
    <w:p w:rsidR="00307EFB" w:rsidRDefault="00307EFB" w:rsidP="00307EFB">
      <w:pPr>
        <w:pStyle w:val="ListParagraph"/>
        <w:numPr>
          <w:ilvl w:val="0"/>
          <w:numId w:val="1"/>
        </w:numPr>
      </w:pPr>
      <w:r>
        <w:t>He may know that he cannot</w:t>
      </w:r>
      <w:r w:rsidR="00456440">
        <w:t xml:space="preserve"> sustain his own existence for even a</w:t>
      </w:r>
      <w:r>
        <w:t xml:space="preserve"> </w:t>
      </w:r>
      <w:r w:rsidR="00456440">
        <w:t>milli</w:t>
      </w:r>
      <w:r>
        <w:t>second BUT he does not have a source that he</w:t>
      </w:r>
      <w:r w:rsidR="00456440">
        <w:t xml:space="preserve"> can attribute his existence to. As a result he subjects himself to a state of horror and fear.</w:t>
      </w:r>
    </w:p>
    <w:p w:rsidR="00C81D74" w:rsidRDefault="00C81D74" w:rsidP="00C81D74"/>
    <w:p w:rsidR="00C81D74" w:rsidRDefault="00C81D74" w:rsidP="00C81D74"/>
    <w:p w:rsidR="00C81D74" w:rsidRDefault="00C81D74" w:rsidP="00C81D74">
      <w:r>
        <w:t>For the unbeliever, it is as though he is falling into a bottomless pit</w:t>
      </w:r>
    </w:p>
    <w:p w:rsidR="00C81D74" w:rsidRDefault="00C81D74" w:rsidP="00C81D74">
      <w:pPr>
        <w:pStyle w:val="ListParagraph"/>
        <w:numPr>
          <w:ilvl w:val="1"/>
          <w:numId w:val="1"/>
        </w:numPr>
      </w:pPr>
      <w:r>
        <w:t>While he has free will</w:t>
      </w:r>
      <w:r w:rsidR="00456440">
        <w:t xml:space="preserve"> to chose</w:t>
      </w:r>
      <w:r>
        <w:t>,</w:t>
      </w:r>
      <w:r w:rsidR="00456440">
        <w:t xml:space="preserve"> everything he chooses to grasp onto disappears because he</w:t>
      </w:r>
      <w:r>
        <w:t xml:space="preserve"> has no ab</w:t>
      </w:r>
      <w:r w:rsidR="00456440">
        <w:t>ility to control anything in this temporal</w:t>
      </w:r>
      <w:r>
        <w:t xml:space="preserve"> universe</w:t>
      </w:r>
    </w:p>
    <w:p w:rsidR="00C81D74" w:rsidRDefault="00C81D74" w:rsidP="00C81D74">
      <w:pPr>
        <w:pStyle w:val="ListParagraph"/>
        <w:numPr>
          <w:ilvl w:val="1"/>
          <w:numId w:val="1"/>
        </w:numPr>
      </w:pPr>
      <w:r>
        <w:t xml:space="preserve">He is subject to obey the order </w:t>
      </w:r>
      <w:r w:rsidR="00456440">
        <w:t>that this universe is but merely a passing delight.</w:t>
      </w:r>
    </w:p>
    <w:p w:rsidR="00C81D74" w:rsidRDefault="00C81D74" w:rsidP="00C81D74">
      <w:pPr>
        <w:pStyle w:val="ListParagraph"/>
        <w:ind w:left="1440"/>
      </w:pPr>
    </w:p>
    <w:p w:rsidR="00C81D74" w:rsidRDefault="00C81D74" w:rsidP="00C81D74">
      <w:r>
        <w:t xml:space="preserve">For the believer on the other hand, </w:t>
      </w:r>
    </w:p>
    <w:p w:rsidR="00C81D74" w:rsidRDefault="00C81D74" w:rsidP="00C81D74">
      <w:pPr>
        <w:pStyle w:val="ListParagraph"/>
        <w:numPr>
          <w:ilvl w:val="0"/>
          <w:numId w:val="1"/>
        </w:numPr>
      </w:pPr>
      <w:r>
        <w:t>Source of the universe is Absolute</w:t>
      </w:r>
    </w:p>
    <w:p w:rsidR="00C81D74" w:rsidRDefault="00C81D74" w:rsidP="00C81D74">
      <w:pPr>
        <w:pStyle w:val="ListParagraph"/>
        <w:numPr>
          <w:ilvl w:val="0"/>
          <w:numId w:val="1"/>
        </w:numPr>
      </w:pPr>
      <w:r>
        <w:t>The Absolute One has control of all qualities and everything comes from Him</w:t>
      </w:r>
    </w:p>
    <w:p w:rsidR="00456440" w:rsidRDefault="00456440" w:rsidP="00C81D74">
      <w:pPr>
        <w:pStyle w:val="ListParagraph"/>
        <w:numPr>
          <w:ilvl w:val="0"/>
          <w:numId w:val="1"/>
        </w:numPr>
      </w:pPr>
      <w:r>
        <w:t>This person u</w:t>
      </w:r>
      <w:r w:rsidR="00C81D74">
        <w:t xml:space="preserve">ses his free will to attribute existence </w:t>
      </w:r>
      <w:r>
        <w:t xml:space="preserve">of everything </w:t>
      </w:r>
      <w:r w:rsidR="00C81D74">
        <w:t>to the Absolute One</w:t>
      </w:r>
      <w:r>
        <w:t xml:space="preserve"> </w:t>
      </w:r>
    </w:p>
    <w:p w:rsidR="00C81D74" w:rsidRDefault="00456440" w:rsidP="00C81D74">
      <w:pPr>
        <w:pStyle w:val="ListParagraph"/>
        <w:numPr>
          <w:ilvl w:val="0"/>
          <w:numId w:val="1"/>
        </w:numPr>
      </w:pPr>
      <w:r>
        <w:t>When he chooses, he recognizes that the objects being chosen all belong to the Creator and connects himself to the Creator.</w:t>
      </w:r>
    </w:p>
    <w:p w:rsidR="00C81D74" w:rsidRDefault="00C81D74" w:rsidP="00C81D74"/>
    <w:p w:rsidR="00AF5F0B" w:rsidRDefault="00456440" w:rsidP="00C81D74">
      <w:r>
        <w:t xml:space="preserve">Example: </w:t>
      </w:r>
      <w:r w:rsidR="002E552B">
        <w:t>Scientists can study sequence changes in a gene only because the</w:t>
      </w:r>
      <w:r w:rsidR="00AF5F0B">
        <w:t xml:space="preserve"> order allows for sci</w:t>
      </w:r>
      <w:r w:rsidR="002E552B">
        <w:t xml:space="preserve">entists to play with the genes. </w:t>
      </w:r>
    </w:p>
    <w:p w:rsidR="00AF5F0B" w:rsidRDefault="002E552B" w:rsidP="00AF5F0B">
      <w:pPr>
        <w:pStyle w:val="ListParagraph"/>
        <w:numPr>
          <w:ilvl w:val="0"/>
          <w:numId w:val="1"/>
        </w:numPr>
      </w:pPr>
      <w:r>
        <w:t>They</w:t>
      </w:r>
      <w:r w:rsidR="00AF5F0B">
        <w:t xml:space="preserve"> are subject to the order of the Creation</w:t>
      </w:r>
    </w:p>
    <w:p w:rsidR="00C365F8" w:rsidRDefault="00AF5F0B" w:rsidP="00AF5F0B">
      <w:pPr>
        <w:pStyle w:val="ListParagraph"/>
        <w:numPr>
          <w:ilvl w:val="0"/>
          <w:numId w:val="1"/>
        </w:numPr>
      </w:pPr>
      <w:r>
        <w:t>As believers, we have to be aware of this and subject ourselves to the Order</w:t>
      </w:r>
    </w:p>
    <w:p w:rsidR="00C365F8" w:rsidRDefault="00C365F8" w:rsidP="00C365F8"/>
    <w:p w:rsidR="00C365F8" w:rsidRPr="00C365F8" w:rsidRDefault="00C365F8" w:rsidP="00C365F8">
      <w:pPr>
        <w:rPr>
          <w:i/>
        </w:rPr>
      </w:pPr>
      <w:r w:rsidRPr="00C365F8">
        <w:rPr>
          <w:i/>
        </w:rPr>
        <w:t>How to establish belief?</w:t>
      </w:r>
    </w:p>
    <w:p w:rsidR="00C365F8" w:rsidRPr="00C365F8" w:rsidRDefault="00C365F8" w:rsidP="00C365F8">
      <w:pPr>
        <w:rPr>
          <w:i/>
        </w:rPr>
      </w:pPr>
      <w:r w:rsidRPr="00C365F8">
        <w:rPr>
          <w:i/>
        </w:rPr>
        <w:t xml:space="preserve">Observe creation. </w:t>
      </w:r>
    </w:p>
    <w:p w:rsidR="00C365F8" w:rsidRPr="00C365F8" w:rsidRDefault="00C365F8" w:rsidP="00C365F8">
      <w:pPr>
        <w:rPr>
          <w:i/>
        </w:rPr>
      </w:pPr>
      <w:r w:rsidRPr="00C365F8">
        <w:rPr>
          <w:i/>
        </w:rPr>
        <w:t>See the qualities in creation.</w:t>
      </w:r>
    </w:p>
    <w:p w:rsidR="00C365F8" w:rsidRPr="00C365F8" w:rsidRDefault="00C365F8" w:rsidP="00C365F8">
      <w:pPr>
        <w:rPr>
          <w:i/>
        </w:rPr>
      </w:pPr>
      <w:r w:rsidRPr="00C365F8">
        <w:rPr>
          <w:i/>
        </w:rPr>
        <w:t>Recognize that the qualities point to the Creator.</w:t>
      </w:r>
    </w:p>
    <w:p w:rsidR="00C365F8" w:rsidRDefault="00C365F8" w:rsidP="00C365F8">
      <w:pPr>
        <w:rPr>
          <w:i/>
        </w:rPr>
      </w:pPr>
      <w:r w:rsidRPr="00C365F8">
        <w:rPr>
          <w:i/>
        </w:rPr>
        <w:t>The One who gives existence to creation must be Absolute.</w:t>
      </w:r>
    </w:p>
    <w:p w:rsidR="0034744A" w:rsidRDefault="00C365F8" w:rsidP="00C365F8">
      <w:pPr>
        <w:pStyle w:val="ListParagraph"/>
        <w:numPr>
          <w:ilvl w:val="0"/>
          <w:numId w:val="1"/>
        </w:numPr>
        <w:rPr>
          <w:i/>
        </w:rPr>
      </w:pPr>
      <w:r w:rsidRPr="00C365F8">
        <w:rPr>
          <w:i/>
        </w:rPr>
        <w:t>Everything in creation points to the fact that it has been brought into existence by the Creator because the object itself cannot possibly create or sustain itself.</w:t>
      </w:r>
    </w:p>
    <w:p w:rsidR="0034744A" w:rsidRDefault="0034744A" w:rsidP="0034744A">
      <w:pPr>
        <w:rPr>
          <w:i/>
        </w:rPr>
      </w:pPr>
    </w:p>
    <w:p w:rsidR="00792867" w:rsidRDefault="00792867" w:rsidP="0034744A">
      <w:r>
        <w:t>When you attribute qualities to the Absolute Creator</w:t>
      </w:r>
      <w:r w:rsidR="00056448">
        <w:t xml:space="preserve"> </w:t>
      </w:r>
      <w:r>
        <w:t>(</w:t>
      </w:r>
      <w:r w:rsidR="00056448">
        <w:t>using</w:t>
      </w:r>
      <w:r>
        <w:t xml:space="preserve"> your free will), you will detach yourself from creation and connect yourself to the Creator</w:t>
      </w:r>
    </w:p>
    <w:p w:rsidR="00792867" w:rsidRDefault="00792867" w:rsidP="00792867">
      <w:pPr>
        <w:pStyle w:val="ListParagraph"/>
        <w:numPr>
          <w:ilvl w:val="0"/>
          <w:numId w:val="1"/>
        </w:numPr>
      </w:pPr>
      <w:r>
        <w:t xml:space="preserve">This is the </w:t>
      </w:r>
      <w:r w:rsidR="00056448">
        <w:t xml:space="preserve">only </w:t>
      </w:r>
      <w:r>
        <w:t>way you can connect yourself to the Creator</w:t>
      </w:r>
    </w:p>
    <w:p w:rsidR="00056448" w:rsidRDefault="00056448" w:rsidP="00792867">
      <w:pPr>
        <w:pStyle w:val="ListParagraph"/>
        <w:numPr>
          <w:ilvl w:val="0"/>
          <w:numId w:val="1"/>
        </w:numPr>
      </w:pPr>
      <w:r>
        <w:t>You have to interact with Creation in order to be able to connect with the Creator</w:t>
      </w:r>
    </w:p>
    <w:p w:rsidR="00056448" w:rsidRDefault="00056448" w:rsidP="00056448">
      <w:pPr>
        <w:pStyle w:val="ListParagraph"/>
        <w:numPr>
          <w:ilvl w:val="1"/>
          <w:numId w:val="1"/>
        </w:numPr>
      </w:pPr>
      <w:r>
        <w:t>Imagining what the Creator is and tying to connect with him through imaginations cannot lead to convicted belief</w:t>
      </w:r>
    </w:p>
    <w:p w:rsidR="00792867" w:rsidRDefault="00056448" w:rsidP="00056448">
      <w:pPr>
        <w:pStyle w:val="ListParagraph"/>
        <w:numPr>
          <w:ilvl w:val="1"/>
          <w:numId w:val="1"/>
        </w:numPr>
      </w:pPr>
      <w:r>
        <w:t>It will only be imaginary</w:t>
      </w:r>
    </w:p>
    <w:p w:rsidR="00792867" w:rsidRDefault="00792867" w:rsidP="00792867"/>
    <w:p w:rsidR="00792867" w:rsidRDefault="00056448" w:rsidP="00792867">
      <w:r>
        <w:t>You are attached to the Creator</w:t>
      </w:r>
      <w:r w:rsidR="00792867">
        <w:t xml:space="preserve"> through Creation – in the view of belief by using your free will – and are secure in your existence.</w:t>
      </w:r>
    </w:p>
    <w:p w:rsidR="00792867" w:rsidRDefault="00792867" w:rsidP="00792867"/>
    <w:p w:rsidR="00792867" w:rsidRDefault="00792867" w:rsidP="00792867">
      <w:r>
        <w:t>In contrast, the unbeliever is cutting of his relationship with the One who controls everything and hence leaves him with nothing.</w:t>
      </w:r>
    </w:p>
    <w:p w:rsidR="00792867" w:rsidRDefault="00792867" w:rsidP="00792867"/>
    <w:p w:rsidR="00792867" w:rsidRDefault="00792867" w:rsidP="00792867">
      <w:r>
        <w:t>Belief – connecting your free will to the Source (with awareness)</w:t>
      </w:r>
      <w:r w:rsidR="00056448">
        <w:t>; completing the circle by returning your emotions and qualities in creation back to the Creator</w:t>
      </w:r>
    </w:p>
    <w:p w:rsidR="00C365F8" w:rsidRPr="0034744A" w:rsidRDefault="00792867" w:rsidP="00792867">
      <w:r>
        <w:t>Unbelief – free will that leads to NOTHING</w:t>
      </w:r>
    </w:p>
    <w:p w:rsidR="00792867" w:rsidRDefault="00792867" w:rsidP="00C365F8">
      <w:pPr>
        <w:rPr>
          <w:i/>
        </w:rPr>
      </w:pPr>
    </w:p>
    <w:p w:rsidR="00792867" w:rsidRDefault="00792867" w:rsidP="00C365F8">
      <w:r>
        <w:t>Analogy:</w:t>
      </w:r>
    </w:p>
    <w:p w:rsidR="00792867" w:rsidRDefault="00056448" w:rsidP="00792867">
      <w:pPr>
        <w:pStyle w:val="ListParagraph"/>
        <w:numPr>
          <w:ilvl w:val="0"/>
          <w:numId w:val="1"/>
        </w:numPr>
      </w:pPr>
      <w:r>
        <w:t>A</w:t>
      </w:r>
      <w:r w:rsidR="00792867">
        <w:t xml:space="preserve"> room is lit</w:t>
      </w:r>
    </w:p>
    <w:p w:rsidR="00B013B6" w:rsidRDefault="00792867" w:rsidP="00B013B6">
      <w:pPr>
        <w:pStyle w:val="ListParagraph"/>
        <w:numPr>
          <w:ilvl w:val="1"/>
          <w:numId w:val="1"/>
        </w:numPr>
      </w:pPr>
      <w:r>
        <w:t>Belief: Using your f</w:t>
      </w:r>
      <w:r w:rsidR="00056448">
        <w:t>ree will, you choose to acknowledge that the Source of light is the Absolute Creator and return the ownership of light to Him.</w:t>
      </w:r>
    </w:p>
    <w:p w:rsidR="00B013B6" w:rsidRDefault="00B013B6" w:rsidP="00B013B6">
      <w:pPr>
        <w:pStyle w:val="ListParagraph"/>
        <w:numPr>
          <w:ilvl w:val="1"/>
          <w:numId w:val="1"/>
        </w:numPr>
      </w:pPr>
      <w:r>
        <w:t>Unbelief: Using your free will, you turn the switch off and cut yourself off from the Creator. You end up in a room filled darkness.</w:t>
      </w:r>
    </w:p>
    <w:p w:rsidR="00B013B6" w:rsidRDefault="00B013B6" w:rsidP="00B013B6">
      <w:pPr>
        <w:pStyle w:val="ListParagraph"/>
        <w:ind w:left="1440"/>
      </w:pPr>
    </w:p>
    <w:p w:rsidR="00B013B6" w:rsidRDefault="00B013B6" w:rsidP="00B013B6">
      <w:pPr>
        <w:pStyle w:val="ListParagraph"/>
        <w:numPr>
          <w:ilvl w:val="0"/>
          <w:numId w:val="1"/>
        </w:numPr>
      </w:pPr>
      <w:r>
        <w:t>In reality, the light can only come from the Absolute Creator because only He has the power to create.</w:t>
      </w:r>
    </w:p>
    <w:p w:rsidR="00687B56" w:rsidRDefault="00B013B6" w:rsidP="00B013B6">
      <w:pPr>
        <w:ind w:left="720"/>
      </w:pPr>
      <w:r>
        <w:t>We can either choose to confirm this with our free will OR choose a ‘cause’.</w:t>
      </w:r>
    </w:p>
    <w:p w:rsidR="00687B56" w:rsidRDefault="00687B56" w:rsidP="00687B56"/>
    <w:p w:rsidR="00056448" w:rsidRDefault="00687B56" w:rsidP="00687B56">
      <w:r>
        <w:t>Completing the circle of belief: What is the Source of light?</w:t>
      </w:r>
    </w:p>
    <w:p w:rsidR="00056448" w:rsidRDefault="00687B56" w:rsidP="00056448">
      <w:pPr>
        <w:ind w:left="720"/>
      </w:pPr>
      <w:r>
        <w:rPr>
          <w:noProof/>
        </w:rPr>
        <w:pict>
          <v:shapetype id="_x0000_t202" coordsize="21600,21600" o:spt="202" path="m0,0l0,21600,21600,21600,21600,0xe">
            <v:stroke joinstyle="miter"/>
            <v:path gradientshapeok="t" o:connecttype="rect"/>
          </v:shapetype>
          <v:shape id="_x0000_s1044" type="#_x0000_t202" style="position:absolute;left:0;text-align:left;margin-left:3in;margin-top:11.2pt;width:54pt;height:36pt;z-index:251674624;mso-wrap-edited:f;mso-position-horizontal:absolute;mso-position-vertical:absolute" wrapcoords="0 0 21600 0 21600 21600 0 21600 0 0" filled="f" stroked="f">
            <v:fill o:detectmouseclick="t"/>
            <v:textbox style="mso-next-textbox:#_x0000_s1044" inset=",7.2pt,,7.2pt">
              <w:txbxContent>
                <w:p w:rsidR="00EA432B" w:rsidRPr="00B013B6" w:rsidRDefault="00EA432B" w:rsidP="00687B56">
                  <w:pPr>
                    <w:rPr>
                      <w:sz w:val="16"/>
                    </w:rPr>
                  </w:pPr>
                  <w:r>
                    <w:rPr>
                      <w:sz w:val="16"/>
                    </w:rPr>
                    <w:t>Physical interaction</w:t>
                  </w:r>
                </w:p>
              </w:txbxContent>
            </v:textbox>
            <w10:wrap type="tight"/>
          </v:shape>
        </w:pict>
      </w:r>
    </w:p>
    <w:p w:rsidR="00056448" w:rsidRDefault="00056448" w:rsidP="00056448">
      <w:pPr>
        <w:ind w:left="720"/>
      </w:pPr>
    </w:p>
    <w:p w:rsidR="00056448" w:rsidRDefault="00161046" w:rsidP="00056448">
      <w:pPr>
        <w:ind w:left="720"/>
      </w:pPr>
      <w:r>
        <w:rPr>
          <w:noProof/>
        </w:rPr>
        <w:pict>
          <v:shape id="_x0000_s1026" type="#_x0000_t202" style="position:absolute;left:0;text-align:left;margin-left:1in;margin-top:7.25pt;width:108pt;height:36pt;z-index:251658240;mso-wrap-edited:f;mso-position-horizontal:absolute;mso-position-vertical:absolute" wrapcoords="0 0 21600 0 21600 21600 0 21600 0 0" filled="f" strokecolor="black [3213]">
            <v:fill o:detectmouseclick="t"/>
            <v:textbox inset=",7.2pt,,7.2pt">
              <w:txbxContent>
                <w:p w:rsidR="00EA432B" w:rsidRDefault="00EA432B">
                  <w:r>
                    <w:t>Light</w:t>
                  </w:r>
                </w:p>
              </w:txbxContent>
            </v:textbox>
            <w10:wrap type="tight"/>
          </v:shape>
        </w:pict>
      </w:r>
      <w:r>
        <w:rPr>
          <w:noProof/>
        </w:rPr>
        <w:pict>
          <v:shape id="_x0000_s1027" type="#_x0000_t202" style="position:absolute;left:0;text-align:left;margin-left:306pt;margin-top:7.25pt;width:108pt;height:36pt;z-index:251659264;mso-wrap-edited:f;mso-position-horizontal:absolute;mso-position-vertical:absolute" wrapcoords="0 0 21600 0 21600 21600 0 21600 0 0" filled="f" strokecolor="black [3213]">
            <v:fill o:detectmouseclick="t"/>
            <v:textbox inset=",7.2pt,,7.2pt">
              <w:txbxContent>
                <w:p w:rsidR="00EA432B" w:rsidRDefault="00EA432B" w:rsidP="00056448">
                  <w:r>
                    <w:t>You (free will)</w:t>
                  </w:r>
                </w:p>
              </w:txbxContent>
            </v:textbox>
            <w10:wrap type="tight"/>
          </v:shape>
        </w:pict>
      </w:r>
    </w:p>
    <w:p w:rsidR="00056448" w:rsidRDefault="00687B56" w:rsidP="00056448">
      <w:pPr>
        <w:ind w:left="720"/>
      </w:pPr>
      <w:r>
        <w:rPr>
          <w:noProof/>
        </w:rPr>
        <w:pict>
          <v:line id="_x0000_s1043" style="position:absolute;left:0;text-align:left;z-index:251673600;mso-wrap-edited:f;mso-position-horizontal:absolute;mso-position-vertical:absolute" from="198pt,4.95pt" to="4in,4.95pt" coordsize="21600,21600" wrapcoords="-2147483648 0 -2147483648 1350 -2147483648 6300 -2147483648 14400 -2147483648 14850 -2147483648 21600 -2147483648 24300 -2147483648 24300 -2147483648 21600 -2147483648 14400 -2147483648 7200 -2147483648 3600 -2147483648 900 -2147483648 0 -2147483648 0" strokecolor="black [3213]" strokeweight="3.5pt">
            <v:fill o:detectmouseclick="t"/>
            <v:stroke endarrow="block"/>
            <v:shadow on="t" opacity="22938f" mv:blur="38100f" offset="0,2pt"/>
            <v:textbox inset=",7.2pt,,7.2pt"/>
            <w10:wrap type="tight"/>
          </v:line>
        </w:pict>
      </w:r>
      <w:r w:rsidR="00161046">
        <w:rPr>
          <w:noProof/>
        </w:rPr>
        <w:pict>
          <v:line id="_x0000_s1036" style="position:absolute;left:0;text-align:left;z-index:251668480;mso-wrap-edited:f;mso-position-horizontal:absolute;mso-position-vertical:absolute" from="198pt,11.2pt" to="342pt,83.2pt" coordsize="21600,21600" wrapcoords="-100 -600 -300 1500 -200 3300 19100 23100 19200 24600 21500 24600 21700 24600 22200 22800 21000 18600 20900 17400 14900 13800 500 -600 -100 -600" strokecolor="black [3213]" strokeweight="3.5pt">
            <v:fill o:detectmouseclick="t"/>
            <v:stroke endarrow="block"/>
            <v:shadow on="t" opacity="22938f" mv:blur="38100f" offset="0,2pt"/>
            <v:textbox inset=",7.2pt,,7.2pt"/>
            <w10:wrap type="tight"/>
          </v:line>
        </w:pict>
      </w:r>
    </w:p>
    <w:p w:rsidR="00056448" w:rsidRDefault="00056448" w:rsidP="00056448">
      <w:pPr>
        <w:ind w:left="720"/>
      </w:pPr>
    </w:p>
    <w:p w:rsidR="00792867" w:rsidRDefault="00B013B6" w:rsidP="00056448">
      <w:pPr>
        <w:ind w:left="720"/>
      </w:pPr>
      <w:r>
        <w:rPr>
          <w:noProof/>
        </w:rPr>
        <w:pict>
          <v:shape id="_x0000_s1038" type="#_x0000_t202" style="position:absolute;left:0;text-align:left;margin-left:5in;margin-top:19.05pt;width:54pt;height:36pt;z-index:251670528;mso-wrap-edited:f;mso-position-horizontal:absolute;mso-position-vertical:absolute" wrapcoords="0 0 21600 0 21600 21600 0 21600 0 0" filled="f" stroked="f">
            <v:fill o:detectmouseclick="t"/>
            <v:textbox style="mso-next-textbox:#_x0000_s1038" inset=",7.2pt,,7.2pt">
              <w:txbxContent>
                <w:p w:rsidR="00EA432B" w:rsidRPr="00687B56" w:rsidRDefault="00EA432B">
                  <w:pPr>
                    <w:rPr>
                      <w:b/>
                      <w:sz w:val="16"/>
                    </w:rPr>
                  </w:pPr>
                  <w:r w:rsidRPr="00687B56">
                    <w:rPr>
                      <w:b/>
                      <w:sz w:val="16"/>
                    </w:rPr>
                    <w:t>Believer</w:t>
                  </w:r>
                </w:p>
              </w:txbxContent>
            </v:textbox>
            <w10:wrap type="tight"/>
          </v:shape>
        </w:pict>
      </w:r>
      <w:r>
        <w:rPr>
          <w:noProof/>
        </w:rPr>
        <w:pict>
          <v:line id="_x0000_s1037" style="position:absolute;left:0;text-align:left;z-index:251669504;mso-wrap-edited:f;mso-position-horizontal:absolute;mso-position-vertical:absolute" from="5in,1.05pt" to="5in,55.05pt" coordsize="21600,21600" wrapcoords="-2147483648 0 -2147483648 1350 -2147483648 6300 -2147483648 14400 -2147483648 14850 -2147483648 21600 -2147483648 24300 -2147483648 24300 -2147483648 21600 -2147483648 14400 -2147483648 7200 -2147483648 3600 -2147483648 900 -2147483648 0 -2147483648 0" strokecolor="black [3213]" strokeweight="3.5pt">
            <v:fill o:detectmouseclick="t"/>
            <v:stroke endarrow="block"/>
            <v:shadow on="t" opacity="22938f" mv:blur="38100f" offset="0,2pt"/>
            <v:textbox inset=",7.2pt,,7.2pt"/>
            <w10:wrap type="tight"/>
          </v:line>
        </w:pict>
      </w:r>
    </w:p>
    <w:p w:rsidR="00B013B6" w:rsidRDefault="00B013B6" w:rsidP="00056448"/>
    <w:p w:rsidR="00B013B6" w:rsidRDefault="00B013B6" w:rsidP="00056448"/>
    <w:p w:rsidR="00056448" w:rsidRDefault="00056448" w:rsidP="00056448"/>
    <w:p w:rsidR="00056448" w:rsidRDefault="00161046" w:rsidP="00056448">
      <w:r>
        <w:rPr>
          <w:noProof/>
        </w:rPr>
        <w:pict>
          <v:shape id="_x0000_s1031" type="#_x0000_t202" style="position:absolute;margin-left:306pt;margin-top:8.9pt;width:107.6pt;height:35.6pt;z-index:251663360;mso-wrap-edited:f;mso-position-horizontal:absolute;mso-position-vertical:absolute" wrapcoords="0 0 21600 0 21600 21600 0 21600 0 0" fillcolor="#cfc" strokecolor="black [3213]">
            <v:fill o:detectmouseclick="t"/>
            <v:textbox style="mso-next-textbox:#_x0000_s1031" inset=",7.2pt,,7.2pt">
              <w:txbxContent>
                <w:p w:rsidR="00EA432B" w:rsidRDefault="00EA432B" w:rsidP="00161046">
                  <w:r>
                    <w:t>Absolute Creator</w:t>
                  </w:r>
                </w:p>
              </w:txbxContent>
            </v:textbox>
            <w10:wrap type="tight"/>
          </v:shape>
        </w:pict>
      </w:r>
      <w:r>
        <w:rPr>
          <w:noProof/>
        </w:rPr>
        <w:pict>
          <v:shape id="_x0000_s1030" type="#_x0000_t202" style="position:absolute;margin-left:198pt;margin-top:8.9pt;width:89.6pt;height:35.6pt;z-index:251662336;mso-wrap-edited:f;mso-position-horizontal:absolute;mso-position-vertical:absolute" wrapcoords="0 0 21600 0 21600 21600 0 21600 0 0" fillcolor="#d99594 [1941]" strokecolor="black [3213]">
            <v:fill o:detectmouseclick="t"/>
            <v:textbox style="mso-next-textbox:#_x0000_s1030" inset=",7.2pt,,7.2pt">
              <w:txbxContent>
                <w:p w:rsidR="00EA432B" w:rsidRDefault="00EA432B" w:rsidP="00161046">
                  <w:r>
                    <w:t>Fossil fuels</w:t>
                  </w:r>
                </w:p>
              </w:txbxContent>
            </v:textbox>
            <w10:wrap type="tight"/>
          </v:shape>
        </w:pict>
      </w:r>
      <w:r>
        <w:rPr>
          <w:noProof/>
        </w:rPr>
        <w:pict>
          <v:shape id="_x0000_s1029" type="#_x0000_t202" style="position:absolute;margin-left:90pt;margin-top:8.9pt;width:89.6pt;height:35.6pt;z-index:251661312;mso-wrap-edited:f;mso-position-horizontal:absolute;mso-position-vertical:absolute" wrapcoords="0 0 21600 0 21600 21600 0 21600 0 0" fillcolor="#d99594 [1941]" strokecolor="black [3213]">
            <v:fill o:detectmouseclick="t"/>
            <v:textbox style="mso-next-textbox:#_x0000_s1029" inset=",7.2pt,,7.2pt">
              <w:txbxContent>
                <w:p w:rsidR="00EA432B" w:rsidRDefault="00EA432B" w:rsidP="00161046">
                  <w:r>
                    <w:t>The light bulb</w:t>
                  </w:r>
                </w:p>
              </w:txbxContent>
            </v:textbox>
            <w10:wrap type="tight"/>
          </v:shape>
        </w:pict>
      </w:r>
      <w:r>
        <w:rPr>
          <w:noProof/>
        </w:rPr>
        <w:pict>
          <v:shape id="_x0000_s1028" type="#_x0000_t202" style="position:absolute;margin-left:0;margin-top:8.9pt;width:71.6pt;height:35.6pt;z-index:251660288;mso-wrap-edited:f;mso-position-horizontal:absolute;mso-position-vertical:absolute" wrapcoords="0 0 21600 0 21600 21600 0 21600 0 0" fillcolor="#d99594 [1941]" strokecolor="black [3213]">
            <v:fill o:detectmouseclick="t"/>
            <v:textbox style="mso-next-textbox:#_x0000_s1028" inset=",7.2pt,,7.2pt">
              <w:txbxContent>
                <w:p w:rsidR="00EA432B" w:rsidRDefault="00EA432B" w:rsidP="00161046">
                  <w:r>
                    <w:t>The switch</w:t>
                  </w:r>
                </w:p>
              </w:txbxContent>
            </v:textbox>
            <w10:wrap type="tight"/>
          </v:shape>
        </w:pict>
      </w:r>
    </w:p>
    <w:p w:rsidR="00056448" w:rsidRDefault="00056448" w:rsidP="00056448"/>
    <w:p w:rsidR="00161046" w:rsidRDefault="00161046" w:rsidP="00056448"/>
    <w:p w:rsidR="00161046" w:rsidRDefault="00161046" w:rsidP="00056448"/>
    <w:p w:rsidR="00161046" w:rsidRDefault="00161046" w:rsidP="00056448">
      <w:r>
        <w:rPr>
          <w:noProof/>
        </w:rPr>
        <w:pict>
          <v:shape id="_x0000_s1035" type="#_x0000_t202" style="position:absolute;margin-left:306pt;margin-top:6.65pt;width:89.6pt;height:89.6pt;z-index:251667456;mso-wrap-edited:f;mso-position-horizontal:absolute;mso-position-vertical:absolute" wrapcoords="0 0 21600 0 21600 21600 0 21600 0 0" filled="f" strokecolor="black [3213]">
            <v:fill o:detectmouseclick="t"/>
            <v:textbox style="mso-next-textbox:#_x0000_s1035" inset=",7.2pt,,7.2pt">
              <w:txbxContent>
                <w:p w:rsidR="00EA432B" w:rsidRDefault="00EA432B" w:rsidP="00161046">
                  <w:r>
                    <w:t>The only Creator and the One who wills everything</w:t>
                  </w:r>
                </w:p>
              </w:txbxContent>
            </v:textbox>
            <w10:wrap type="tight"/>
          </v:shape>
        </w:pict>
      </w:r>
      <w:r>
        <w:rPr>
          <w:noProof/>
        </w:rPr>
        <w:pict>
          <v:shape id="_x0000_s1034" type="#_x0000_t202" style="position:absolute;margin-left:198pt;margin-top:6.65pt;width:71.6pt;height:89.6pt;z-index:251666432;mso-wrap-edited:f;mso-position-horizontal:absolute;mso-position-vertical:absolute" wrapcoords="0 0 21600 0 21600 21600 0 21600 0 0" filled="f" strokecolor="black [3213]">
            <v:fill o:detectmouseclick="t"/>
            <v:textbox style="mso-next-textbox:#_x0000_s1034" inset=",7.2pt,,7.2pt">
              <w:txbxContent>
                <w:p w:rsidR="00EA432B" w:rsidRDefault="00EA432B" w:rsidP="00161046">
                  <w:r>
                    <w:t>No conscious will or power to create</w:t>
                  </w:r>
                </w:p>
              </w:txbxContent>
            </v:textbox>
            <w10:wrap type="tight"/>
          </v:shape>
        </w:pict>
      </w:r>
      <w:r>
        <w:rPr>
          <w:noProof/>
        </w:rPr>
        <w:pict>
          <v:shape id="_x0000_s1033" type="#_x0000_t202" style="position:absolute;margin-left:90pt;margin-top:6.65pt;width:71.6pt;height:89.6pt;z-index:251665408;mso-wrap-edited:f;mso-position-horizontal:absolute;mso-position-vertical:absolute" wrapcoords="0 0 21600 0 21600 21600 0 21600 0 0" filled="f" strokecolor="black [3213]">
            <v:fill o:detectmouseclick="t"/>
            <v:textbox style="mso-next-textbox:#_x0000_s1033" inset=",7.2pt,,7.2pt">
              <w:txbxContent>
                <w:p w:rsidR="00EA432B" w:rsidRDefault="00EA432B" w:rsidP="00161046">
                  <w:r>
                    <w:t>No conscious will or power to create</w:t>
                  </w:r>
                </w:p>
              </w:txbxContent>
            </v:textbox>
            <w10:wrap type="tight"/>
          </v:shape>
        </w:pict>
      </w:r>
      <w:r>
        <w:rPr>
          <w:noProof/>
        </w:rPr>
        <w:pict>
          <v:shape id="_x0000_s1032" type="#_x0000_t202" style="position:absolute;margin-left:0;margin-top:6.65pt;width:71.6pt;height:89.6pt;z-index:251664384;mso-wrap-edited:f;mso-position-horizontal:absolute;mso-position-vertical:absolute" wrapcoords="0 0 21600 0 21600 21600 0 21600 0 0" filled="f" strokecolor="black [3213]">
            <v:fill o:detectmouseclick="t"/>
            <v:textbox style="mso-next-textbox:#_x0000_s1032" inset=",7.2pt,,7.2pt">
              <w:txbxContent>
                <w:p w:rsidR="00EA432B" w:rsidRDefault="00EA432B" w:rsidP="00161046">
                  <w:r>
                    <w:t>No conscious will or power to create</w:t>
                  </w:r>
                </w:p>
              </w:txbxContent>
            </v:textbox>
            <w10:wrap type="tight"/>
          </v:shape>
        </w:pict>
      </w:r>
    </w:p>
    <w:p w:rsidR="00161046" w:rsidRDefault="00161046" w:rsidP="00056448"/>
    <w:p w:rsidR="00161046" w:rsidRDefault="00161046" w:rsidP="00056448"/>
    <w:p w:rsidR="00161046" w:rsidRDefault="00161046" w:rsidP="00056448"/>
    <w:p w:rsidR="00161046" w:rsidRDefault="00161046" w:rsidP="00056448"/>
    <w:p w:rsidR="00161046" w:rsidRDefault="00161046" w:rsidP="00056448"/>
    <w:p w:rsidR="00161046" w:rsidRDefault="00161046" w:rsidP="00056448"/>
    <w:p w:rsidR="00161046" w:rsidRDefault="00161046" w:rsidP="00056448"/>
    <w:p w:rsidR="00B013B6" w:rsidRDefault="00687B56" w:rsidP="00056448">
      <w:r>
        <w:rPr>
          <w:noProof/>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margin-left:113.1pt;margin-top:-105.1pt;width:40.25pt;height:266.5pt;rotation:90;z-index:251671552;mso-wrap-edited:f;mso-position-horizontal:absolute;mso-position-vertical:absolute" wrapcoords="-1350 22500 5400 22725 17550 22500 24300 21600 31050 14175 31050 11925 31050 9000 31050 6750 24300 -900 21600 -900 9450 -2025 1350 -2025 -1350 -1125 -1350 22500" strokecolor="#4a7ebb" strokeweight="3.5pt">
            <v:fill o:detectmouseclick="t"/>
            <v:shadow on="t" opacity="22938f" mv:blur="38100f" offset="0,2pt"/>
            <v:textbox inset=",7.2pt,,7.2pt"/>
            <w10:wrap type="tight"/>
          </v:shape>
        </w:pict>
      </w:r>
    </w:p>
    <w:p w:rsidR="00687B56" w:rsidRDefault="00687B56" w:rsidP="00056448"/>
    <w:p w:rsidR="00687B56" w:rsidRDefault="00687B56" w:rsidP="00056448"/>
    <w:p w:rsidR="00687B56" w:rsidRDefault="00687B56" w:rsidP="00056448">
      <w:r>
        <w:rPr>
          <w:noProof/>
        </w:rPr>
        <w:pict>
          <v:shape id="_x0000_s1045" type="#_x0000_t202" style="position:absolute;margin-left:0;margin-top:-13.4pt;width:269.6pt;height:89.6pt;z-index:251675648;mso-wrap-edited:f;mso-position-horizontal:absolute;mso-position-vertical:absolute" wrapcoords="0 0 21600 0 21600 21600 0 21600 0 0" filled="f" strokecolor="black [3213]">
            <v:fill o:detectmouseclick="t"/>
            <v:textbox style="mso-next-textbox:#_x0000_s1045" inset=",7.2pt,,7.2pt">
              <w:txbxContent>
                <w:p w:rsidR="00EA432B" w:rsidRDefault="00EA432B" w:rsidP="00687B56">
                  <w:r>
                    <w:t>If we attribute the source of light to anything apart from the Creator, we are setting ourselves up for darkness because nothing apart from the Absolute One can give existence to anything in this universe.</w:t>
                  </w:r>
                </w:p>
              </w:txbxContent>
            </v:textbox>
            <w10:wrap type="tight"/>
          </v:shape>
        </w:pict>
      </w:r>
    </w:p>
    <w:p w:rsidR="00B013B6" w:rsidRDefault="00B013B6" w:rsidP="00056448"/>
    <w:p w:rsidR="00B013B6" w:rsidRDefault="00B013B6" w:rsidP="00056448"/>
    <w:p w:rsidR="00B013B6" w:rsidRDefault="00B013B6" w:rsidP="00056448"/>
    <w:p w:rsidR="00B013B6" w:rsidRDefault="00B013B6" w:rsidP="00056448"/>
    <w:p w:rsidR="00B013B6" w:rsidRDefault="00B013B6" w:rsidP="00056448"/>
    <w:p w:rsidR="00792867" w:rsidRDefault="00792867" w:rsidP="00792867">
      <w:r>
        <w:t>Unbelief only causes us ha</w:t>
      </w:r>
      <w:r w:rsidR="00687B56">
        <w:t>rm. Nothing affects the Creator because regardless of what we choose, He still remains the Absolute Creator.</w:t>
      </w:r>
    </w:p>
    <w:p w:rsidR="00687B56" w:rsidRDefault="00792867" w:rsidP="00687B56">
      <w:pPr>
        <w:pStyle w:val="ListParagraph"/>
        <w:numPr>
          <w:ilvl w:val="0"/>
          <w:numId w:val="1"/>
        </w:numPr>
      </w:pPr>
      <w:r>
        <w:t>It is up to us to gain the support of the Creator OR to deny ourselves a relationship with Him (and hence rendering us orphans</w:t>
      </w:r>
      <w:r w:rsidR="00152981">
        <w:t xml:space="preserve"> with no REAL protector, guardian</w:t>
      </w:r>
      <w:r>
        <w:t>)</w:t>
      </w:r>
    </w:p>
    <w:p w:rsidR="00152981" w:rsidRPr="00687B56" w:rsidRDefault="00152981" w:rsidP="00687B56">
      <w:pPr>
        <w:pStyle w:val="ListParagraph"/>
      </w:pPr>
    </w:p>
    <w:p w:rsidR="00687B56" w:rsidRDefault="00687B56" w:rsidP="00C365F8">
      <w:r>
        <w:t>One of the ways u</w:t>
      </w:r>
      <w:r w:rsidR="00152981">
        <w:t>nbelief</w:t>
      </w:r>
      <w:r>
        <w:t xml:space="preserve"> is manifested in our day-to-day interactions;</w:t>
      </w:r>
    </w:p>
    <w:p w:rsidR="00152981" w:rsidRDefault="00687B56" w:rsidP="00687B56">
      <w:pPr>
        <w:pStyle w:val="ListParagraph"/>
        <w:numPr>
          <w:ilvl w:val="0"/>
          <w:numId w:val="1"/>
        </w:numPr>
      </w:pPr>
      <w:r>
        <w:t xml:space="preserve">We say: </w:t>
      </w:r>
      <w:r w:rsidR="00152981">
        <w:t>We are under the command of merciless rules (natural laws)</w:t>
      </w:r>
    </w:p>
    <w:p w:rsidR="00152981" w:rsidRDefault="00687B56" w:rsidP="00687B56">
      <w:pPr>
        <w:pStyle w:val="ListParagraph"/>
        <w:numPr>
          <w:ilvl w:val="1"/>
          <w:numId w:val="1"/>
        </w:numPr>
      </w:pPr>
      <w:r>
        <w:t>This means that we</w:t>
      </w:r>
      <w:r w:rsidR="00152981">
        <w:t xml:space="preserve"> are just waiting for execution and live in a state of anxiety for the end to arrive</w:t>
      </w:r>
    </w:p>
    <w:p w:rsidR="00152981" w:rsidRDefault="00152981" w:rsidP="00152981">
      <w:pPr>
        <w:pStyle w:val="ListParagraph"/>
        <w:numPr>
          <w:ilvl w:val="0"/>
          <w:numId w:val="1"/>
        </w:numPr>
      </w:pPr>
      <w:r>
        <w:t>In the eye of the unbeliever, the whole universe is sentenced to death and we are all prisoners because there is no way to escape from it all</w:t>
      </w:r>
    </w:p>
    <w:p w:rsidR="00152981" w:rsidRDefault="00BE471C" w:rsidP="00152981">
      <w:pPr>
        <w:pStyle w:val="ListParagraph"/>
        <w:numPr>
          <w:ilvl w:val="1"/>
          <w:numId w:val="1"/>
        </w:numPr>
      </w:pPr>
      <w:r>
        <w:t xml:space="preserve">This is a result of attributing one’s existence as an accident </w:t>
      </w:r>
    </w:p>
    <w:p w:rsidR="00152981" w:rsidRDefault="00152981" w:rsidP="00152981">
      <w:pPr>
        <w:pStyle w:val="ListParagraph"/>
      </w:pPr>
    </w:p>
    <w:p w:rsidR="00152981" w:rsidRDefault="00687B56" w:rsidP="00C365F8">
      <w:r>
        <w:t>But if we live with belief, we i</w:t>
      </w:r>
      <w:r w:rsidR="00152981">
        <w:t xml:space="preserve">nterpret creation, </w:t>
      </w:r>
      <w:r>
        <w:t>our</w:t>
      </w:r>
      <w:r w:rsidR="00152981">
        <w:t xml:space="preserve"> feelings and the </w:t>
      </w:r>
      <w:r>
        <w:t xml:space="preserve">whole </w:t>
      </w:r>
      <w:r w:rsidR="00152981">
        <w:t>order with respect to the Absolute Creator.</w:t>
      </w:r>
    </w:p>
    <w:p w:rsidR="00152981" w:rsidRDefault="00687B56" w:rsidP="00152981">
      <w:pPr>
        <w:pStyle w:val="ListParagraph"/>
        <w:numPr>
          <w:ilvl w:val="0"/>
          <w:numId w:val="1"/>
        </w:numPr>
      </w:pPr>
      <w:r>
        <w:t>We</w:t>
      </w:r>
      <w:r w:rsidR="00152981">
        <w:t xml:space="preserve"> connect yourselves to Him</w:t>
      </w:r>
    </w:p>
    <w:p w:rsidR="00152981" w:rsidRDefault="00687B56" w:rsidP="00152981">
      <w:pPr>
        <w:pStyle w:val="ListParagraph"/>
        <w:numPr>
          <w:ilvl w:val="0"/>
          <w:numId w:val="1"/>
        </w:numPr>
      </w:pPr>
      <w:r>
        <w:t xml:space="preserve">He is the One who gives us </w:t>
      </w:r>
      <w:r w:rsidR="00152981">
        <w:t>the sense of</w:t>
      </w:r>
      <w:r>
        <w:t xml:space="preserve"> desiring</w:t>
      </w:r>
      <w:r w:rsidR="00152981">
        <w:t xml:space="preserve"> eternal happiness</w:t>
      </w:r>
    </w:p>
    <w:p w:rsidR="00152981" w:rsidRDefault="00152981" w:rsidP="00152981">
      <w:pPr>
        <w:pStyle w:val="ListParagraph"/>
        <w:numPr>
          <w:ilvl w:val="1"/>
          <w:numId w:val="1"/>
        </w:numPr>
      </w:pPr>
      <w:r>
        <w:t xml:space="preserve">Through that He is informing </w:t>
      </w:r>
      <w:r w:rsidR="00687B56">
        <w:t>us</w:t>
      </w:r>
      <w:r>
        <w:t xml:space="preserve"> that He is the only One capable of giving </w:t>
      </w:r>
      <w:r w:rsidR="00687B56">
        <w:t>us</w:t>
      </w:r>
      <w:r>
        <w:t xml:space="preserve"> eternal happiness</w:t>
      </w:r>
    </w:p>
    <w:p w:rsidR="00C365F8" w:rsidRDefault="00152981" w:rsidP="00687B56">
      <w:pPr>
        <w:pStyle w:val="ListParagraph"/>
        <w:ind w:left="1440"/>
      </w:pPr>
      <w:r>
        <w:t xml:space="preserve"> </w:t>
      </w:r>
    </w:p>
    <w:p w:rsidR="00441AC6" w:rsidRDefault="00441AC6">
      <w:pPr>
        <w:rPr>
          <w:b/>
        </w:rPr>
      </w:pPr>
      <w:r w:rsidRPr="00416EB6">
        <w:rPr>
          <w:b/>
        </w:rPr>
        <w:t>Belief give</w:t>
      </w:r>
      <w:r>
        <w:rPr>
          <w:b/>
        </w:rPr>
        <w:t>s</w:t>
      </w:r>
      <w:r w:rsidRPr="00416EB6">
        <w:rPr>
          <w:b/>
        </w:rPr>
        <w:t xml:space="preserve"> a document for relying on an infinite power in place of the power of choice</w:t>
      </w:r>
    </w:p>
    <w:p w:rsidR="00441AC6" w:rsidRPr="00D852C7" w:rsidRDefault="00441AC6" w:rsidP="00441AC6">
      <w:pPr>
        <w:pStyle w:val="ListParagraph"/>
        <w:numPr>
          <w:ilvl w:val="0"/>
          <w:numId w:val="1"/>
        </w:numPr>
        <w:rPr>
          <w:u w:val="single"/>
        </w:rPr>
      </w:pPr>
      <w:r w:rsidRPr="00D852C7">
        <w:rPr>
          <w:u w:val="single"/>
        </w:rPr>
        <w:t>We use our power of choice to CHOOSE to rely on the owner</w:t>
      </w:r>
    </w:p>
    <w:p w:rsidR="00441AC6" w:rsidRDefault="00441AC6" w:rsidP="00441AC6"/>
    <w:p w:rsidR="00441AC6" w:rsidRDefault="00EA432B" w:rsidP="00441AC6">
      <w:r>
        <w:t>With b</w:t>
      </w:r>
      <w:r w:rsidR="00441AC6">
        <w:t xml:space="preserve">elief </w:t>
      </w:r>
      <w:r>
        <w:t>we</w:t>
      </w:r>
      <w:r w:rsidR="00441AC6">
        <w:t xml:space="preserve"> automatically</w:t>
      </w:r>
      <w:r>
        <w:t xml:space="preserve"> become at peace. Belief results in instant gratification, not delayed gratification.</w:t>
      </w:r>
    </w:p>
    <w:p w:rsidR="00441AC6" w:rsidRDefault="00441AC6" w:rsidP="00441AC6">
      <w:pPr>
        <w:pStyle w:val="ListParagraph"/>
        <w:numPr>
          <w:ilvl w:val="0"/>
          <w:numId w:val="1"/>
        </w:numPr>
      </w:pPr>
      <w:r>
        <w:t>If you believe, you will automatically have a comfortable life</w:t>
      </w:r>
    </w:p>
    <w:p w:rsidR="00441AC6" w:rsidRDefault="00441AC6" w:rsidP="006C39C8">
      <w:pPr>
        <w:pStyle w:val="ListParagraph"/>
        <w:numPr>
          <w:ilvl w:val="0"/>
          <w:numId w:val="1"/>
        </w:numPr>
      </w:pPr>
      <w:r>
        <w:t>If the results are not automatic</w:t>
      </w:r>
      <w:r w:rsidR="006C39C8">
        <w:t>, your belief is just imitation because b</w:t>
      </w:r>
      <w:r>
        <w:t>elief includes serenity within itself</w:t>
      </w:r>
    </w:p>
    <w:p w:rsidR="00441AC6" w:rsidRDefault="00441AC6" w:rsidP="00441AC6"/>
    <w:p w:rsidR="00441AC6" w:rsidRDefault="00441AC6" w:rsidP="00441AC6">
      <w:r>
        <w:t>Every moment becomes the sign of your Creator speaking to you. He reveals Himself to you and is speaking to you (your spirit)</w:t>
      </w:r>
    </w:p>
    <w:p w:rsidR="00BB3F71" w:rsidRDefault="00441AC6" w:rsidP="00441AC6">
      <w:pPr>
        <w:pStyle w:val="ListParagraph"/>
        <w:numPr>
          <w:ilvl w:val="0"/>
          <w:numId w:val="1"/>
        </w:numPr>
      </w:pPr>
      <w:r>
        <w:t>Belief connects you back to your origin.</w:t>
      </w:r>
    </w:p>
    <w:p w:rsidR="00D852C7" w:rsidRDefault="00D852C7" w:rsidP="00BB3F71"/>
    <w:p w:rsidR="00D852C7" w:rsidRPr="006C39C8" w:rsidRDefault="00D852C7" w:rsidP="00D852C7">
      <w:pPr>
        <w:rPr>
          <w:color w:val="E36C0A" w:themeColor="accent6" w:themeShade="BF"/>
        </w:rPr>
      </w:pPr>
      <w:r w:rsidRPr="006C39C8">
        <w:rPr>
          <w:i/>
          <w:color w:val="E36C0A" w:themeColor="accent6" w:themeShade="BF"/>
        </w:rPr>
        <w:t xml:space="preserve">Ta’be: </w:t>
      </w:r>
      <w:r w:rsidRPr="006C39C8">
        <w:rPr>
          <w:color w:val="E36C0A" w:themeColor="accent6" w:themeShade="BF"/>
        </w:rPr>
        <w:t>Return what you misappropriated back to God</w:t>
      </w:r>
    </w:p>
    <w:p w:rsidR="006C39C8" w:rsidRDefault="00D852C7" w:rsidP="00D852C7">
      <w:pPr>
        <w:rPr>
          <w:color w:val="E36C0A" w:themeColor="accent6" w:themeShade="BF"/>
        </w:rPr>
      </w:pPr>
      <w:r w:rsidRPr="006C39C8">
        <w:rPr>
          <w:i/>
          <w:color w:val="E36C0A" w:themeColor="accent6" w:themeShade="BF"/>
        </w:rPr>
        <w:t>Ra’ja</w:t>
      </w:r>
      <w:r w:rsidRPr="006C39C8">
        <w:rPr>
          <w:color w:val="E36C0A" w:themeColor="accent6" w:themeShade="BF"/>
        </w:rPr>
        <w:t>: Returning back to God</w:t>
      </w:r>
    </w:p>
    <w:p w:rsidR="006C39C8" w:rsidRDefault="006C39C8" w:rsidP="00D852C7">
      <w:pPr>
        <w:rPr>
          <w:color w:val="E36C0A" w:themeColor="accent6" w:themeShade="BF"/>
        </w:rPr>
      </w:pPr>
    </w:p>
    <w:p w:rsidR="00D852C7" w:rsidRPr="006C39C8" w:rsidRDefault="006C39C8" w:rsidP="00D852C7">
      <w:pPr>
        <w:rPr>
          <w:color w:val="E36C0A" w:themeColor="accent6" w:themeShade="BF"/>
        </w:rPr>
      </w:pPr>
      <w:r>
        <w:rPr>
          <w:color w:val="E36C0A" w:themeColor="accent6" w:themeShade="BF"/>
        </w:rPr>
        <w:t>Clarifications?</w:t>
      </w:r>
    </w:p>
    <w:p w:rsidR="00D852C7" w:rsidRDefault="00D852C7" w:rsidP="00D852C7"/>
    <w:p w:rsidR="00D852C7" w:rsidRDefault="00D852C7" w:rsidP="00D852C7">
      <w:r>
        <w:t>Analogy: What you going to choose? A book, bag or pencil?</w:t>
      </w:r>
    </w:p>
    <w:p w:rsidR="00205708" w:rsidRDefault="00D852C7" w:rsidP="00D852C7">
      <w:pPr>
        <w:pStyle w:val="ListParagraph"/>
        <w:numPr>
          <w:ilvl w:val="0"/>
          <w:numId w:val="1"/>
        </w:numPr>
      </w:pPr>
      <w:r>
        <w:t xml:space="preserve">Yes, you are using your free will to chose between the objects BUT the real purpose of our free will is to choose from amongst </w:t>
      </w:r>
      <w:r w:rsidR="00205708">
        <w:t>our</w:t>
      </w:r>
      <w:r>
        <w:t xml:space="preserve"> attitudes</w:t>
      </w:r>
      <w:r w:rsidR="00205708">
        <w:t xml:space="preserve"> with respect to the object</w:t>
      </w:r>
    </w:p>
    <w:p w:rsidR="00D852C7" w:rsidRDefault="00205708" w:rsidP="00D852C7">
      <w:pPr>
        <w:pStyle w:val="ListParagraph"/>
        <w:numPr>
          <w:ilvl w:val="0"/>
          <w:numId w:val="1"/>
        </w:numPr>
      </w:pPr>
      <w:r>
        <w:t>The object itself has a temporary existence and concerning ourselves with it leads to nothing at the end.</w:t>
      </w:r>
    </w:p>
    <w:p w:rsidR="00D852C7" w:rsidRDefault="00D852C7" w:rsidP="00D852C7"/>
    <w:p w:rsidR="00D852C7" w:rsidRDefault="00D852C7" w:rsidP="00D852C7">
      <w:r>
        <w:t>The objects are not of our REAL concern.</w:t>
      </w:r>
    </w:p>
    <w:p w:rsidR="00D852C7" w:rsidRDefault="00D852C7" w:rsidP="00D852C7">
      <w:pPr>
        <w:pStyle w:val="ListParagraph"/>
        <w:numPr>
          <w:ilvl w:val="0"/>
          <w:numId w:val="1"/>
        </w:numPr>
      </w:pPr>
      <w:r>
        <w:t>Whether I chose the book or the pencil does not matter</w:t>
      </w:r>
    </w:p>
    <w:p w:rsidR="00205708" w:rsidRDefault="00D852C7" w:rsidP="00CD2510">
      <w:pPr>
        <w:pStyle w:val="ListParagraph"/>
        <w:numPr>
          <w:ilvl w:val="0"/>
          <w:numId w:val="1"/>
        </w:numPr>
      </w:pPr>
      <w:r>
        <w:t>I have to use my free will to connect the existence of the book AND the pencil to the Creator</w:t>
      </w:r>
    </w:p>
    <w:p w:rsidR="00CD2510" w:rsidRDefault="00205708" w:rsidP="00CD2510">
      <w:pPr>
        <w:pStyle w:val="ListParagraph"/>
        <w:numPr>
          <w:ilvl w:val="0"/>
          <w:numId w:val="1"/>
        </w:numPr>
      </w:pPr>
      <w:r>
        <w:t>By engaging my free will and my human qualities, I enter the eternal realm; the realm which really matters because it is ETERNAL</w:t>
      </w:r>
    </w:p>
    <w:p w:rsidR="00CD2510" w:rsidRDefault="00CD2510" w:rsidP="00CD2510"/>
    <w:p w:rsidR="00CD2510" w:rsidRDefault="00CD2510" w:rsidP="00CD2510">
      <w:r>
        <w:t>Your free will is</w:t>
      </w:r>
      <w:r w:rsidR="00205708">
        <w:t xml:space="preserve"> about how YOU, </w:t>
      </w:r>
      <w:r w:rsidR="00205708" w:rsidRPr="00205708">
        <w:rPr>
          <w:i/>
        </w:rPr>
        <w:t>the subject</w:t>
      </w:r>
      <w:r w:rsidR="00205708">
        <w:t>, choose</w:t>
      </w:r>
      <w:r>
        <w:t xml:space="preserve"> to understand the physical world. It is not about objects that you are choosing.</w:t>
      </w:r>
    </w:p>
    <w:p w:rsidR="00CD2510" w:rsidRDefault="00CD2510" w:rsidP="00CD2510">
      <w:pPr>
        <w:pStyle w:val="ListParagraph"/>
        <w:numPr>
          <w:ilvl w:val="0"/>
          <w:numId w:val="1"/>
        </w:numPr>
      </w:pPr>
      <w:r>
        <w:t xml:space="preserve">I am given the free will to attribute </w:t>
      </w:r>
      <w:r w:rsidR="00205708">
        <w:t>the changing seasons</w:t>
      </w:r>
      <w:r>
        <w:t xml:space="preserve"> to the Creator</w:t>
      </w:r>
    </w:p>
    <w:p w:rsidR="00CD2510" w:rsidRDefault="00205708" w:rsidP="00CD2510">
      <w:pPr>
        <w:pStyle w:val="ListParagraph"/>
        <w:numPr>
          <w:ilvl w:val="0"/>
          <w:numId w:val="1"/>
        </w:numPr>
      </w:pPr>
      <w:r>
        <w:t>While I may dislike the winter season</w:t>
      </w:r>
      <w:r w:rsidR="00CD2510">
        <w:t>, in comparison to spring, I have no control in creating winter or spring</w:t>
      </w:r>
      <w:r>
        <w:t>.</w:t>
      </w:r>
    </w:p>
    <w:p w:rsidR="00205708" w:rsidRDefault="00CD2510" w:rsidP="00CD2510">
      <w:pPr>
        <w:pStyle w:val="ListParagraph"/>
        <w:numPr>
          <w:ilvl w:val="0"/>
          <w:numId w:val="1"/>
        </w:numPr>
      </w:pPr>
      <w:r>
        <w:t>My feelings in response to creation, has been given to me so that I may communicate with the Creator</w:t>
      </w:r>
    </w:p>
    <w:p w:rsidR="00CD2510" w:rsidRPr="00205708" w:rsidRDefault="00205708" w:rsidP="00205708">
      <w:pPr>
        <w:pStyle w:val="ListParagraph"/>
        <w:numPr>
          <w:ilvl w:val="1"/>
          <w:numId w:val="1"/>
        </w:numPr>
        <w:rPr>
          <w:i/>
        </w:rPr>
      </w:pPr>
      <w:r w:rsidRPr="00205708">
        <w:rPr>
          <w:i/>
        </w:rPr>
        <w:t>Don’t get caught up in the creation itself. It is beyond your control. Use your time and effort purposefully.</w:t>
      </w:r>
    </w:p>
    <w:p w:rsidR="00CD2510" w:rsidRDefault="00CD2510" w:rsidP="00CD2510"/>
    <w:p w:rsidR="00CD2510" w:rsidRDefault="00CD2510" w:rsidP="00CD2510">
      <w:r>
        <w:t>The objects in Creation do not affect you.</w:t>
      </w:r>
    </w:p>
    <w:p w:rsidR="00CD2510" w:rsidRDefault="00CD2510" w:rsidP="00CD2510">
      <w:r>
        <w:t>It is you who is your affecting the world (through your belief)</w:t>
      </w:r>
    </w:p>
    <w:p w:rsidR="00CD2510" w:rsidRPr="00CD2510" w:rsidRDefault="00CD2510" w:rsidP="00CD2510">
      <w:pPr>
        <w:pStyle w:val="ListParagraph"/>
        <w:numPr>
          <w:ilvl w:val="0"/>
          <w:numId w:val="1"/>
        </w:numPr>
        <w:rPr>
          <w:b/>
        </w:rPr>
      </w:pPr>
      <w:r>
        <w:t>“</w:t>
      </w:r>
      <w:r w:rsidRPr="00CD2510">
        <w:rPr>
          <w:b/>
        </w:rPr>
        <w:t>When a believer dies, the</w:t>
      </w:r>
      <w:r>
        <w:rPr>
          <w:b/>
        </w:rPr>
        <w:t xml:space="preserve"> heavens, angels and</w:t>
      </w:r>
      <w:r w:rsidRPr="00CD2510">
        <w:rPr>
          <w:b/>
        </w:rPr>
        <w:t xml:space="preserve"> objects around you </w:t>
      </w:r>
      <w:r w:rsidR="003D3332" w:rsidRPr="00CD2510">
        <w:rPr>
          <w:b/>
        </w:rPr>
        <w:t xml:space="preserve">cry </w:t>
      </w:r>
      <w:r w:rsidR="003D3332">
        <w:rPr>
          <w:b/>
        </w:rPr>
        <w:t>on</w:t>
      </w:r>
      <w:r>
        <w:rPr>
          <w:b/>
        </w:rPr>
        <w:t xml:space="preserve"> their death (</w:t>
      </w:r>
      <w:r w:rsidRPr="00CD2510">
        <w:rPr>
          <w:b/>
        </w:rPr>
        <w:t xml:space="preserve">because </w:t>
      </w:r>
      <w:r>
        <w:rPr>
          <w:b/>
        </w:rPr>
        <w:t>the universe</w:t>
      </w:r>
      <w:r w:rsidRPr="00CD2510">
        <w:rPr>
          <w:b/>
        </w:rPr>
        <w:t xml:space="preserve"> </w:t>
      </w:r>
      <w:r>
        <w:rPr>
          <w:b/>
        </w:rPr>
        <w:t>has</w:t>
      </w:r>
      <w:r w:rsidRPr="00CD2510">
        <w:rPr>
          <w:b/>
        </w:rPr>
        <w:t xml:space="preserve"> lost a meaning-giver</w:t>
      </w:r>
      <w:r>
        <w:rPr>
          <w:b/>
        </w:rPr>
        <w:t>)</w:t>
      </w:r>
      <w:r w:rsidRPr="00CD2510">
        <w:rPr>
          <w:b/>
        </w:rPr>
        <w:t>.”</w:t>
      </w:r>
    </w:p>
    <w:p w:rsidR="00CD2510" w:rsidRPr="00CD2510" w:rsidRDefault="00CD2510" w:rsidP="00CD2510">
      <w:pPr>
        <w:pStyle w:val="ListParagraph"/>
        <w:numPr>
          <w:ilvl w:val="0"/>
          <w:numId w:val="1"/>
        </w:numPr>
      </w:pPr>
      <w:r w:rsidRPr="00CD2510">
        <w:rPr>
          <w:b/>
        </w:rPr>
        <w:t>The objects have as much meaning in relation to the subject.</w:t>
      </w:r>
    </w:p>
    <w:p w:rsidR="00BB3F71" w:rsidRPr="00D852C7" w:rsidRDefault="00CD2510" w:rsidP="00CD2510">
      <w:pPr>
        <w:pStyle w:val="ListParagraph"/>
        <w:numPr>
          <w:ilvl w:val="0"/>
          <w:numId w:val="1"/>
        </w:numPr>
      </w:pPr>
      <w:r>
        <w:rPr>
          <w:b/>
        </w:rPr>
        <w:t>It is not the world around us that give us meaning BUT us (the subjects) who give meaning to the world around us.</w:t>
      </w:r>
    </w:p>
    <w:p w:rsidR="005A4634" w:rsidRDefault="005A4634" w:rsidP="005A4634"/>
    <w:p w:rsidR="005A4634" w:rsidRDefault="005A4634" w:rsidP="005A4634">
      <w:r>
        <w:t>I know where I came fr</w:t>
      </w:r>
      <w:r w:rsidR="00BB3F71">
        <w:t xml:space="preserve">om and where I am headed: </w:t>
      </w:r>
    </w:p>
    <w:p w:rsidR="00BB3F71" w:rsidRDefault="00BB3F71" w:rsidP="00BB3F71">
      <w:pPr>
        <w:pStyle w:val="ListParagraph"/>
        <w:numPr>
          <w:ilvl w:val="0"/>
          <w:numId w:val="1"/>
        </w:numPr>
      </w:pPr>
      <w:r>
        <w:t>E</w:t>
      </w:r>
      <w:r w:rsidR="005A4634">
        <w:t xml:space="preserve">verything is </w:t>
      </w:r>
      <w:r>
        <w:t>within His will and operates according to His action</w:t>
      </w:r>
    </w:p>
    <w:p w:rsidR="00BB3F71" w:rsidRDefault="00BB3F71" w:rsidP="00BB3F71">
      <w:pPr>
        <w:pStyle w:val="ListParagraph"/>
        <w:numPr>
          <w:ilvl w:val="0"/>
          <w:numId w:val="1"/>
        </w:numPr>
      </w:pPr>
      <w:r>
        <w:t xml:space="preserve">The universe is as He willed. </w:t>
      </w:r>
    </w:p>
    <w:p w:rsidR="00BB3F71" w:rsidRDefault="00BB3F71" w:rsidP="00BB3F71"/>
    <w:p w:rsidR="00D852C7" w:rsidRDefault="00D852C7" w:rsidP="00BB3F71">
      <w:r>
        <w:t>How can you explain your existence?</w:t>
      </w:r>
    </w:p>
    <w:p w:rsidR="003D3332" w:rsidRDefault="00D852C7" w:rsidP="001B0A69">
      <w:pPr>
        <w:pStyle w:val="ListParagraph"/>
        <w:numPr>
          <w:ilvl w:val="0"/>
          <w:numId w:val="1"/>
        </w:numPr>
      </w:pPr>
      <w:r>
        <w:t>I exist as I am now as the Creator willed me to be.</w:t>
      </w:r>
    </w:p>
    <w:p w:rsidR="001B0A69" w:rsidRPr="003D3332" w:rsidRDefault="001B0A69" w:rsidP="003D3332">
      <w:pPr>
        <w:pStyle w:val="ListParagraph"/>
      </w:pPr>
    </w:p>
    <w:p w:rsidR="001B0A69" w:rsidRDefault="001B0A69" w:rsidP="001B0A69">
      <w:pPr>
        <w:rPr>
          <w:b/>
        </w:rPr>
      </w:pPr>
      <w:r>
        <w:rPr>
          <w:b/>
        </w:rPr>
        <w:t xml:space="preserve">Unbelief perspective: </w:t>
      </w:r>
      <w:r w:rsidRPr="001B0A69">
        <w:rPr>
          <w:b/>
        </w:rPr>
        <w:t>But the human weapon, called the faculty of will both lacks power and its range is short. And it is inaccurate. It cannot create, and apart from ‘acquiring’ can do nothing.</w:t>
      </w:r>
    </w:p>
    <w:p w:rsidR="001B0A69" w:rsidRDefault="001B0A69" w:rsidP="001B0A69">
      <w:pPr>
        <w:rPr>
          <w:b/>
        </w:rPr>
      </w:pPr>
    </w:p>
    <w:p w:rsidR="001B0A69" w:rsidRDefault="001B0A69" w:rsidP="001B0A69">
      <w:r>
        <w:rPr>
          <w:b/>
        </w:rPr>
        <w:t xml:space="preserve">Inaccurate: </w:t>
      </w:r>
      <w:r>
        <w:t>I have no power to look even a second ahead. We have no ability to make an accurate calculation.</w:t>
      </w:r>
    </w:p>
    <w:p w:rsidR="001B0A69" w:rsidRDefault="001B0A69" w:rsidP="001B0A69">
      <w:pPr>
        <w:pStyle w:val="ListParagraph"/>
        <w:numPr>
          <w:ilvl w:val="0"/>
          <w:numId w:val="1"/>
        </w:numPr>
      </w:pPr>
      <w:r>
        <w:t>We can expect, guess and hope BUT we cannot guarantee</w:t>
      </w:r>
    </w:p>
    <w:p w:rsidR="001B0A69" w:rsidRDefault="001B0A69" w:rsidP="001B0A69">
      <w:pPr>
        <w:pStyle w:val="ListParagraph"/>
        <w:numPr>
          <w:ilvl w:val="1"/>
          <w:numId w:val="1"/>
        </w:numPr>
      </w:pPr>
      <w:r>
        <w:t xml:space="preserve"> We cannot say with complete certainty that the sun will rise tomorrow</w:t>
      </w:r>
    </w:p>
    <w:p w:rsidR="00696DFD" w:rsidRDefault="001B0A69" w:rsidP="001B0A69">
      <w:pPr>
        <w:pStyle w:val="ListParagraph"/>
        <w:numPr>
          <w:ilvl w:val="1"/>
          <w:numId w:val="1"/>
        </w:numPr>
      </w:pPr>
      <w:r>
        <w:t>We can only expect that it will rise tomorrow at a specified time according to the law we observe</w:t>
      </w:r>
    </w:p>
    <w:p w:rsidR="001B0A69" w:rsidRDefault="00696DFD" w:rsidP="00696DFD">
      <w:pPr>
        <w:pStyle w:val="ListParagraph"/>
        <w:numPr>
          <w:ilvl w:val="1"/>
          <w:numId w:val="1"/>
        </w:numPr>
      </w:pPr>
      <w:r>
        <w:t>But the laws do not have an independent existence</w:t>
      </w:r>
    </w:p>
    <w:p w:rsidR="00696DFD" w:rsidRDefault="001B0A69" w:rsidP="001B0A69">
      <w:pPr>
        <w:pStyle w:val="ListParagraph"/>
        <w:ind w:left="2160"/>
      </w:pPr>
      <w:r>
        <w:t>*His law</w:t>
      </w:r>
    </w:p>
    <w:p w:rsidR="00441AC6" w:rsidRDefault="00441AC6" w:rsidP="00441AC6"/>
    <w:p w:rsidR="002C3A7F" w:rsidRDefault="002C3A7F" w:rsidP="00441AC6">
      <w:r>
        <w:t>Have you attributed the knowledge you have learnt back to your Creator?</w:t>
      </w:r>
    </w:p>
    <w:p w:rsidR="002C3A7F" w:rsidRDefault="002C3A7F" w:rsidP="002C3A7F">
      <w:pPr>
        <w:pStyle w:val="ListParagraph"/>
        <w:numPr>
          <w:ilvl w:val="0"/>
          <w:numId w:val="1"/>
        </w:numPr>
      </w:pPr>
      <w:r>
        <w:t xml:space="preserve">Free will has been given to us so that we may </w:t>
      </w:r>
      <w:r w:rsidR="00C85C08">
        <w:t>return</w:t>
      </w:r>
      <w:r>
        <w:t xml:space="preserve"> the objects we have been given to the Creator</w:t>
      </w:r>
    </w:p>
    <w:p w:rsidR="002C3A7F" w:rsidRDefault="002C3A7F" w:rsidP="002C3A7F">
      <w:pPr>
        <w:pStyle w:val="ListParagraph"/>
        <w:numPr>
          <w:ilvl w:val="0"/>
          <w:numId w:val="1"/>
        </w:numPr>
      </w:pPr>
      <w:r>
        <w:t>We don’t need to train ourselves to gain knowledge</w:t>
      </w:r>
    </w:p>
    <w:p w:rsidR="002C3A7F" w:rsidRDefault="002C3A7F" w:rsidP="002C3A7F">
      <w:pPr>
        <w:pStyle w:val="ListParagraph"/>
        <w:numPr>
          <w:ilvl w:val="1"/>
          <w:numId w:val="1"/>
        </w:numPr>
      </w:pPr>
      <w:r>
        <w:t>We will seek it out. It is the way we have been created</w:t>
      </w:r>
    </w:p>
    <w:p w:rsidR="00C85C08" w:rsidRDefault="002C3A7F" w:rsidP="002C3A7F">
      <w:pPr>
        <w:pStyle w:val="ListParagraph"/>
        <w:numPr>
          <w:ilvl w:val="1"/>
          <w:numId w:val="1"/>
        </w:numPr>
      </w:pPr>
      <w:r>
        <w:t>But where we fail is to attribute that which we have to HIM.</w:t>
      </w:r>
    </w:p>
    <w:p w:rsidR="00C85C08" w:rsidRDefault="00C85C08" w:rsidP="00C85C08">
      <w:pPr>
        <w:pStyle w:val="ListParagraph"/>
        <w:numPr>
          <w:ilvl w:val="2"/>
          <w:numId w:val="1"/>
        </w:numPr>
      </w:pPr>
      <w:r>
        <w:t>Hence why the Quran reminds us to do that.</w:t>
      </w:r>
    </w:p>
    <w:p w:rsidR="00A92713" w:rsidRDefault="00A92713" w:rsidP="00C85C08">
      <w:pPr>
        <w:pStyle w:val="ListParagraph"/>
        <w:ind w:left="2160"/>
      </w:pPr>
    </w:p>
    <w:p w:rsidR="00A92713" w:rsidRDefault="00A92713" w:rsidP="00A92713">
      <w:r>
        <w:t>Am I returning the existence of my feeling and the object in creation to the Creator?</w:t>
      </w:r>
    </w:p>
    <w:p w:rsidR="00A92713" w:rsidRDefault="00A92713" w:rsidP="00A92713">
      <w:pPr>
        <w:pStyle w:val="ListParagraph"/>
        <w:numPr>
          <w:ilvl w:val="0"/>
          <w:numId w:val="1"/>
        </w:numPr>
      </w:pPr>
      <w:r>
        <w:t>The Creator of both events has created the world as it is so that I may experience who the Creator is</w:t>
      </w:r>
    </w:p>
    <w:p w:rsidR="00A92713" w:rsidRDefault="00A92713" w:rsidP="00A92713">
      <w:pPr>
        <w:pStyle w:val="ListParagraph"/>
        <w:numPr>
          <w:ilvl w:val="0"/>
          <w:numId w:val="1"/>
        </w:numPr>
      </w:pPr>
      <w:r>
        <w:t>We are being given the opportunity to experience the desire that will only be fulfilled by the Creator</w:t>
      </w:r>
    </w:p>
    <w:p w:rsidR="00A92713" w:rsidRDefault="00A92713" w:rsidP="00A92713"/>
    <w:p w:rsidR="00A92713" w:rsidRDefault="00A92713" w:rsidP="00A92713">
      <w:r>
        <w:t>Your Creator can give you everything that He is making you wish for.</w:t>
      </w:r>
    </w:p>
    <w:p w:rsidR="00C85C08" w:rsidRDefault="00A92713" w:rsidP="0004630A">
      <w:pPr>
        <w:pStyle w:val="ListParagraph"/>
        <w:numPr>
          <w:ilvl w:val="0"/>
          <w:numId w:val="1"/>
        </w:numPr>
      </w:pPr>
      <w:r>
        <w:t>This world is just a training ground</w:t>
      </w:r>
    </w:p>
    <w:p w:rsidR="0004630A" w:rsidRDefault="0004630A" w:rsidP="0004630A">
      <w:pPr>
        <w:pStyle w:val="ListParagraph"/>
        <w:numPr>
          <w:ilvl w:val="0"/>
          <w:numId w:val="1"/>
        </w:numPr>
      </w:pPr>
      <w:r>
        <w:t>The purpose of my existence is to know the existence of my Creator</w:t>
      </w:r>
    </w:p>
    <w:p w:rsidR="0004630A" w:rsidRDefault="0004630A" w:rsidP="0004630A"/>
    <w:p w:rsidR="0004630A" w:rsidRDefault="0004630A" w:rsidP="0004630A">
      <w:r>
        <w:t>We forget that the Creator is Absolute</w:t>
      </w:r>
    </w:p>
    <w:p w:rsidR="0004630A" w:rsidRDefault="0004630A" w:rsidP="0004630A">
      <w:pPr>
        <w:pStyle w:val="ListParagraph"/>
        <w:numPr>
          <w:ilvl w:val="0"/>
          <w:numId w:val="1"/>
        </w:numPr>
      </w:pPr>
      <w:r>
        <w:t>My desires are Created by Him</w:t>
      </w:r>
    </w:p>
    <w:p w:rsidR="0004630A" w:rsidRDefault="0004630A" w:rsidP="0004630A">
      <w:pPr>
        <w:pStyle w:val="ListParagraph"/>
        <w:numPr>
          <w:ilvl w:val="0"/>
          <w:numId w:val="1"/>
        </w:numPr>
      </w:pPr>
      <w:r>
        <w:t>My spirit is only a prism in this world</w:t>
      </w:r>
    </w:p>
    <w:p w:rsidR="0004630A" w:rsidRDefault="0004630A" w:rsidP="0004630A">
      <w:pPr>
        <w:pStyle w:val="ListParagraph"/>
        <w:numPr>
          <w:ilvl w:val="1"/>
          <w:numId w:val="1"/>
        </w:numPr>
      </w:pPr>
      <w:r>
        <w:t>If there is no eternal life, what is the point of this world?</w:t>
      </w:r>
    </w:p>
    <w:p w:rsidR="0004630A" w:rsidRDefault="0004630A" w:rsidP="0004630A">
      <w:pPr>
        <w:pStyle w:val="ListParagraph"/>
        <w:numPr>
          <w:ilvl w:val="2"/>
          <w:numId w:val="1"/>
        </w:numPr>
      </w:pPr>
      <w:r>
        <w:t>It will be a torture for my spirit</w:t>
      </w:r>
    </w:p>
    <w:p w:rsidR="008200C2" w:rsidRDefault="0004630A" w:rsidP="0004630A">
      <w:pPr>
        <w:pStyle w:val="ListParagraph"/>
        <w:numPr>
          <w:ilvl w:val="1"/>
          <w:numId w:val="1"/>
        </w:numPr>
      </w:pPr>
      <w:r>
        <w:t>But, when you realize that the Sourc</w:t>
      </w:r>
      <w:r w:rsidR="008200C2">
        <w:t>e is Absolute, you are at peace.</w:t>
      </w:r>
    </w:p>
    <w:p w:rsidR="008200C2" w:rsidRDefault="008200C2" w:rsidP="008200C2"/>
    <w:p w:rsidR="00C85C08" w:rsidRDefault="00C85C08" w:rsidP="008200C2">
      <w:r>
        <w:t>Example: You dislike child trafficking.</w:t>
      </w:r>
    </w:p>
    <w:p w:rsidR="00C85C08" w:rsidRDefault="00C85C08" w:rsidP="008200C2"/>
    <w:p w:rsidR="008200C2" w:rsidRDefault="008200C2" w:rsidP="008200C2">
      <w:r>
        <w:t>Your dislike for child trafficking is given to you by your Lord</w:t>
      </w:r>
    </w:p>
    <w:p w:rsidR="008200C2" w:rsidRDefault="008200C2" w:rsidP="008200C2">
      <w:pPr>
        <w:pStyle w:val="ListParagraph"/>
        <w:numPr>
          <w:ilvl w:val="0"/>
          <w:numId w:val="1"/>
        </w:numPr>
      </w:pPr>
      <w:r>
        <w:t>He is training you to be unsupportive of such action</w:t>
      </w:r>
    </w:p>
    <w:p w:rsidR="008200C2" w:rsidRDefault="008200C2" w:rsidP="008200C2">
      <w:pPr>
        <w:pStyle w:val="ListParagraph"/>
        <w:numPr>
          <w:ilvl w:val="0"/>
          <w:numId w:val="1"/>
        </w:numPr>
      </w:pPr>
      <w:r>
        <w:t>If you attribute your sense of dislike to your Lord, you will automatically say that it is your Lord who also dislikes the same</w:t>
      </w:r>
    </w:p>
    <w:p w:rsidR="008200C2" w:rsidRDefault="008200C2" w:rsidP="008200C2">
      <w:pPr>
        <w:pStyle w:val="ListParagraph"/>
        <w:numPr>
          <w:ilvl w:val="1"/>
          <w:numId w:val="1"/>
        </w:numPr>
      </w:pPr>
      <w:r>
        <w:t>Our senses belong to Him</w:t>
      </w:r>
    </w:p>
    <w:p w:rsidR="008200C2" w:rsidRDefault="008200C2" w:rsidP="008200C2">
      <w:pPr>
        <w:pStyle w:val="ListParagraph"/>
        <w:ind w:left="1440"/>
      </w:pPr>
    </w:p>
    <w:p w:rsidR="008200C2" w:rsidRDefault="008200C2" w:rsidP="008200C2">
      <w:r>
        <w:t>The source of misunderstanding comes from attributing our feelings to ourselves</w:t>
      </w:r>
    </w:p>
    <w:p w:rsidR="008200C2" w:rsidRDefault="008200C2" w:rsidP="008200C2">
      <w:pPr>
        <w:pStyle w:val="ListParagraph"/>
        <w:numPr>
          <w:ilvl w:val="0"/>
          <w:numId w:val="1"/>
        </w:numPr>
      </w:pPr>
      <w:r>
        <w:t>Don’t give an independent existence to your own feelings</w:t>
      </w:r>
    </w:p>
    <w:p w:rsidR="008200C2" w:rsidRDefault="008200C2" w:rsidP="008200C2">
      <w:pPr>
        <w:pStyle w:val="ListParagraph"/>
        <w:numPr>
          <w:ilvl w:val="0"/>
          <w:numId w:val="1"/>
        </w:numPr>
      </w:pPr>
      <w:r>
        <w:t>This is the pitfall we all succumb to</w:t>
      </w:r>
      <w:r w:rsidR="00C85C08">
        <w:t xml:space="preserve"> </w:t>
      </w:r>
    </w:p>
    <w:p w:rsidR="00562376" w:rsidRDefault="008200C2" w:rsidP="008200C2">
      <w:pPr>
        <w:pStyle w:val="ListParagraph"/>
        <w:numPr>
          <w:ilvl w:val="0"/>
          <w:numId w:val="1"/>
        </w:numPr>
      </w:pPr>
      <w:r>
        <w:t>Such thoughts will never produce any solution to human problems</w:t>
      </w:r>
    </w:p>
    <w:p w:rsidR="008701EB" w:rsidRDefault="008701EB" w:rsidP="00562376"/>
    <w:p w:rsidR="00436F95" w:rsidRDefault="00436F95" w:rsidP="00562376">
      <w:r>
        <w:t>Prince versus Disabled person versus trafficked child</w:t>
      </w:r>
    </w:p>
    <w:p w:rsidR="00436F95" w:rsidRDefault="00436F95" w:rsidP="00436F95">
      <w:pPr>
        <w:pStyle w:val="ListParagraph"/>
        <w:numPr>
          <w:ilvl w:val="0"/>
          <w:numId w:val="1"/>
        </w:numPr>
      </w:pPr>
      <w:r>
        <w:t>Are they all equal?</w:t>
      </w:r>
    </w:p>
    <w:p w:rsidR="00436F95" w:rsidRDefault="00436F95" w:rsidP="00436F95">
      <w:pPr>
        <w:pStyle w:val="ListParagraph"/>
        <w:numPr>
          <w:ilvl w:val="0"/>
          <w:numId w:val="1"/>
        </w:numPr>
      </w:pPr>
      <w:r>
        <w:t>In as much as their relationship with their Creator is concerned, yes!</w:t>
      </w:r>
    </w:p>
    <w:p w:rsidR="00436F95" w:rsidRDefault="00436F95" w:rsidP="00436F95">
      <w:pPr>
        <w:pStyle w:val="ListParagraph"/>
        <w:numPr>
          <w:ilvl w:val="1"/>
          <w:numId w:val="1"/>
        </w:numPr>
      </w:pPr>
      <w:r>
        <w:t>But if they do not return their soul to the Creator, they will be in loss eternally</w:t>
      </w:r>
    </w:p>
    <w:p w:rsidR="00436F95" w:rsidRDefault="00436F95" w:rsidP="00436F95">
      <w:pPr>
        <w:pStyle w:val="ListParagraph"/>
        <w:numPr>
          <w:ilvl w:val="0"/>
          <w:numId w:val="1"/>
        </w:numPr>
      </w:pPr>
      <w:r>
        <w:t>The quantitative amount does not matter! Regardless of what we have, we have to attribute it to our Creator</w:t>
      </w:r>
    </w:p>
    <w:p w:rsidR="00436F95" w:rsidRDefault="00436F95" w:rsidP="00436F95"/>
    <w:p w:rsidR="00FE729D" w:rsidRDefault="00436F95" w:rsidP="00436F95">
      <w:r>
        <w:t>If we dislike something, we have to attribute our ability to dislike to Him and act accordingly in His name.</w:t>
      </w:r>
    </w:p>
    <w:p w:rsidR="00CD3F93" w:rsidRDefault="00CD3F93" w:rsidP="00436F95"/>
    <w:p w:rsidR="00CD3F93" w:rsidRDefault="00CD3F93" w:rsidP="00436F95">
      <w:r>
        <w:t>If you don’t acknowledge your Creator, you cut off your relationship with the Creator and you are in darkness</w:t>
      </w:r>
    </w:p>
    <w:p w:rsidR="00FE729D" w:rsidRDefault="00CD3F93" w:rsidP="00CD3F93">
      <w:pPr>
        <w:pStyle w:val="ListParagraph"/>
        <w:numPr>
          <w:ilvl w:val="0"/>
          <w:numId w:val="1"/>
        </w:numPr>
      </w:pPr>
      <w:r>
        <w:t>Unbelief is the Source of all unhappiness for human beings</w:t>
      </w:r>
    </w:p>
    <w:p w:rsidR="00CF44D1" w:rsidRDefault="00FE729D" w:rsidP="00CD3F93">
      <w:pPr>
        <w:pStyle w:val="ListParagraph"/>
        <w:numPr>
          <w:ilvl w:val="0"/>
          <w:numId w:val="1"/>
        </w:numPr>
      </w:pPr>
      <w:r>
        <w:t>Unbelief is the worst disability which we CHOOSE for ourselves</w:t>
      </w:r>
    </w:p>
    <w:p w:rsidR="00CF44D1" w:rsidRDefault="00CF44D1" w:rsidP="00CF44D1"/>
    <w:p w:rsidR="00CF44D1" w:rsidRDefault="00C85C08" w:rsidP="00CF44D1">
      <w:r>
        <w:t xml:space="preserve">We need to revisit our understanding of disability. </w:t>
      </w:r>
      <w:r w:rsidR="00CF44D1">
        <w:t>What does disability really mean?</w:t>
      </w:r>
    </w:p>
    <w:p w:rsidR="00C85C08" w:rsidRDefault="00C85C08" w:rsidP="00CF44D1">
      <w:pPr>
        <w:pStyle w:val="ListParagraph"/>
        <w:numPr>
          <w:ilvl w:val="0"/>
          <w:numId w:val="1"/>
        </w:numPr>
      </w:pPr>
      <w:r>
        <w:t xml:space="preserve">We tend to be most concerned with physical disabilities </w:t>
      </w:r>
    </w:p>
    <w:p w:rsidR="00CF44D1" w:rsidRDefault="00C85C08" w:rsidP="00CF44D1">
      <w:pPr>
        <w:pStyle w:val="ListParagraph"/>
        <w:numPr>
          <w:ilvl w:val="0"/>
          <w:numId w:val="1"/>
        </w:numPr>
      </w:pPr>
      <w:r>
        <w:t>But have we even considered what it means to be spiritual disabled?</w:t>
      </w:r>
    </w:p>
    <w:p w:rsidR="00CD3F93" w:rsidRDefault="00CD3F93" w:rsidP="00CF44D1"/>
    <w:p w:rsidR="007E2CF4" w:rsidRPr="00441AC6" w:rsidRDefault="007E2CF4" w:rsidP="00CD3F93"/>
    <w:sectPr w:rsidR="007E2CF4" w:rsidRPr="00441AC6" w:rsidSect="007E2C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A5CC1"/>
    <w:multiLevelType w:val="hybridMultilevel"/>
    <w:tmpl w:val="CA68A6F6"/>
    <w:lvl w:ilvl="0" w:tplc="2C9CC51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37760"/>
    <w:multiLevelType w:val="hybridMultilevel"/>
    <w:tmpl w:val="447EF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2CF4"/>
    <w:rsid w:val="0004630A"/>
    <w:rsid w:val="00056448"/>
    <w:rsid w:val="00102156"/>
    <w:rsid w:val="00111FB2"/>
    <w:rsid w:val="00152981"/>
    <w:rsid w:val="00161046"/>
    <w:rsid w:val="00163217"/>
    <w:rsid w:val="001B0A69"/>
    <w:rsid w:val="00205708"/>
    <w:rsid w:val="002415E7"/>
    <w:rsid w:val="002C3A7F"/>
    <w:rsid w:val="002E552B"/>
    <w:rsid w:val="00307EFB"/>
    <w:rsid w:val="0034744A"/>
    <w:rsid w:val="003D3332"/>
    <w:rsid w:val="00416EB6"/>
    <w:rsid w:val="00436F95"/>
    <w:rsid w:val="00441AC6"/>
    <w:rsid w:val="00456440"/>
    <w:rsid w:val="004C1CB1"/>
    <w:rsid w:val="005114C1"/>
    <w:rsid w:val="00562376"/>
    <w:rsid w:val="005A4634"/>
    <w:rsid w:val="006870AA"/>
    <w:rsid w:val="00687B56"/>
    <w:rsid w:val="00696DFD"/>
    <w:rsid w:val="006C39C8"/>
    <w:rsid w:val="00792867"/>
    <w:rsid w:val="007E2CF4"/>
    <w:rsid w:val="008200C2"/>
    <w:rsid w:val="008701EB"/>
    <w:rsid w:val="008E779C"/>
    <w:rsid w:val="009F7F84"/>
    <w:rsid w:val="00A92713"/>
    <w:rsid w:val="00AF5F0B"/>
    <w:rsid w:val="00B013B6"/>
    <w:rsid w:val="00BB3F71"/>
    <w:rsid w:val="00BC3337"/>
    <w:rsid w:val="00BE471C"/>
    <w:rsid w:val="00BF34B2"/>
    <w:rsid w:val="00C365F8"/>
    <w:rsid w:val="00C81D74"/>
    <w:rsid w:val="00C85C08"/>
    <w:rsid w:val="00CD2510"/>
    <w:rsid w:val="00CD3F93"/>
    <w:rsid w:val="00CF44D1"/>
    <w:rsid w:val="00D852C7"/>
    <w:rsid w:val="00E90233"/>
    <w:rsid w:val="00EA432B"/>
    <w:rsid w:val="00F66F00"/>
    <w:rsid w:val="00FE729D"/>
  </w:rsids>
  <m:mathPr>
    <m:mathFont m:val="Stewards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35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E2CF4"/>
    <w:pPr>
      <w:ind w:left="720"/>
      <w:contextualSpacing/>
    </w:pPr>
  </w:style>
</w:styles>
</file>

<file path=word/webSettings.xml><?xml version="1.0" encoding="utf-8"?>
<w:webSettings xmlns:r="http://schemas.openxmlformats.org/officeDocument/2006/relationships" xmlns:w="http://schemas.openxmlformats.org/wordprocessingml/2006/main">
  <w:divs>
    <w:div w:id="28265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8</Pages>
  <Words>1844</Words>
  <Characters>11805</Characters>
  <Application>Microsoft Macintosh Word</Application>
  <DocSecurity>0</DocSecurity>
  <Lines>562</Lines>
  <Paragraphs>173</Paragraphs>
  <ScaleCrop>false</ScaleCrop>
  <Company>NYU</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Zeinab Saiwalla</cp:lastModifiedBy>
  <cp:revision>40</cp:revision>
  <dcterms:created xsi:type="dcterms:W3CDTF">2014-02-15T14:12:00Z</dcterms:created>
  <dcterms:modified xsi:type="dcterms:W3CDTF">2014-02-19T17:37:00Z</dcterms:modified>
</cp:coreProperties>
</file>