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ECEF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22001D52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7AEE45FE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06C6CB52" wp14:editId="1372C3E9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29FB04AD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79718E34" w14:textId="77777777" w:rsidR="00425A93" w:rsidRPr="00D51D75" w:rsidRDefault="00425A93" w:rsidP="00EA5FCD">
            <w:pPr>
              <w:rPr>
                <w:color w:val="0F243E" w:themeColor="text2" w:themeShade="80"/>
              </w:rPr>
            </w:pPr>
            <w:bookmarkStart w:id="0" w:name="_GoBack" w:colFirst="0" w:colLast="2"/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146962AB" w14:textId="7149349A" w:rsidR="00425A93" w:rsidRPr="00D51D75" w:rsidRDefault="00ED6C07" w:rsidP="00EA5FCD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Saturday, October 2</w:t>
            </w:r>
            <w:r w:rsidR="005B3AEA">
              <w:rPr>
                <w:color w:val="0F243E" w:themeColor="text2" w:themeShade="80"/>
              </w:rPr>
              <w:t>4</w:t>
            </w:r>
            <w:r>
              <w:rPr>
                <w:color w:val="0F243E" w:themeColor="text2" w:themeShade="80"/>
              </w:rPr>
              <w:t>, 2015</w:t>
            </w:r>
          </w:p>
        </w:tc>
      </w:tr>
      <w:tr w:rsidR="00425A93" w14:paraId="2A9EE60B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1DEF306D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7C217553" w14:textId="77777777" w:rsidR="00425A93" w:rsidRPr="00D51D75" w:rsidRDefault="00ED6C07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Ninth word </w:t>
            </w:r>
          </w:p>
        </w:tc>
      </w:tr>
      <w:bookmarkEnd w:id="0"/>
      <w:tr w:rsidR="00425A93" w14:paraId="17D4BBC3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2CEBF543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732CC6D5" w14:textId="77777777" w:rsidR="00425A93" w:rsidRPr="00D51D75" w:rsidRDefault="00CD7036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8</w:t>
            </w:r>
          </w:p>
        </w:tc>
      </w:tr>
    </w:tbl>
    <w:p w14:paraId="5733EE59" w14:textId="77777777" w:rsidR="00DD3818" w:rsidRDefault="00DD3818" w:rsidP="00A25660"/>
    <w:p w14:paraId="7E4BA33F" w14:textId="4D657B71" w:rsidR="00ED6C07" w:rsidRDefault="00FD2C6E" w:rsidP="00FD2C6E">
      <w:r>
        <w:t>Prayers cannot be established without feeling the need for guidance</w:t>
      </w:r>
      <w:r w:rsidR="006C5984">
        <w:t>,</w:t>
      </w:r>
      <w:r w:rsidR="00B0224D">
        <w:t xml:space="preserve"> feeling the need for help, seeing one’s impotence. Prayer is to offer</w:t>
      </w:r>
      <w:r w:rsidR="006C5984">
        <w:t xml:space="preserve"> praise and thanks, </w:t>
      </w:r>
      <w:r w:rsidR="00B0224D">
        <w:t xml:space="preserve">proclaim one’s </w:t>
      </w:r>
      <w:r w:rsidR="006C5984">
        <w:t>wonder</w:t>
      </w:r>
      <w:r w:rsidR="00B0224D">
        <w:t>,</w:t>
      </w:r>
      <w:r w:rsidR="006C5984">
        <w:t xml:space="preserve"> love and humility in response to all the gifts we receive</w:t>
      </w:r>
      <w:r>
        <w:t xml:space="preserve">.  </w:t>
      </w:r>
      <w:r w:rsidR="0056413C">
        <w:t xml:space="preserve">When someone does not feel </w:t>
      </w:r>
      <w:r w:rsidR="00B0224D">
        <w:t>this</w:t>
      </w:r>
      <w:r w:rsidR="0056413C">
        <w:t xml:space="preserve"> need, prayers become a duty and give rise to the concept of a Master and </w:t>
      </w:r>
      <w:r w:rsidR="00EA5FCD">
        <w:t>“</w:t>
      </w:r>
      <w:r w:rsidR="0056413C">
        <w:t>slave</w:t>
      </w:r>
      <w:r w:rsidR="00EA5FCD">
        <w:t>”</w:t>
      </w:r>
      <w:r w:rsidR="0056413C">
        <w:t xml:space="preserve"> relationship</w:t>
      </w:r>
      <w:r w:rsidR="00B0224D">
        <w:t xml:space="preserve"> between them and the Creator</w:t>
      </w:r>
      <w:r w:rsidR="0056413C">
        <w:t>.</w:t>
      </w:r>
      <w:r w:rsidR="00B0224D">
        <w:t xml:space="preserve"> </w:t>
      </w:r>
      <w:r>
        <w:t xml:space="preserve">The need to feel guidance must be sought after.  Only then can we </w:t>
      </w:r>
      <w:r w:rsidR="00ED6C07">
        <w:t>“</w:t>
      </w:r>
      <w:r>
        <w:t>free</w:t>
      </w:r>
      <w:r w:rsidR="00ED6C07">
        <w:t>”</w:t>
      </w:r>
      <w:r>
        <w:t xml:space="preserve"> ourselves from the misconception of </w:t>
      </w:r>
      <w:r w:rsidR="00ED6C07">
        <w:t>being tied to a</w:t>
      </w:r>
      <w:r>
        <w:t xml:space="preserve"> Master</w:t>
      </w:r>
      <w:r w:rsidR="004C7C8C">
        <w:t xml:space="preserve"> and</w:t>
      </w:r>
      <w:r>
        <w:t xml:space="preserve"> </w:t>
      </w:r>
      <w:r w:rsidR="00EA5FCD">
        <w:t>“s</w:t>
      </w:r>
      <w:r>
        <w:t>lave</w:t>
      </w:r>
      <w:r w:rsidR="00EA5FCD">
        <w:t>”</w:t>
      </w:r>
      <w:r w:rsidR="00ED6C07">
        <w:t xml:space="preserve"> relationship.  </w:t>
      </w:r>
      <w:r>
        <w:t xml:space="preserve">By no means does worship </w:t>
      </w:r>
      <w:r w:rsidR="004C7C8C">
        <w:t>denote</w:t>
      </w:r>
      <w:r>
        <w:t xml:space="preserve"> obeying the Master.  </w:t>
      </w:r>
      <w:r w:rsidR="000647C5">
        <w:t>The feeling and need</w:t>
      </w:r>
      <w:r>
        <w:t xml:space="preserve"> co</w:t>
      </w:r>
      <w:r w:rsidR="00ED6C07">
        <w:t xml:space="preserve">mes as a result of realizing one’s own reality </w:t>
      </w:r>
      <w:r w:rsidR="000647C5">
        <w:t xml:space="preserve">through experience in the universe, </w:t>
      </w:r>
      <w:r w:rsidR="00ED6C07">
        <w:t xml:space="preserve">i.e.  </w:t>
      </w:r>
      <w:r w:rsidRPr="00ED6C07">
        <w:rPr>
          <w:b/>
        </w:rPr>
        <w:t>I am needy and in need of sustenance, my existence is provided by an Absolute Source.</w:t>
      </w:r>
      <w:r>
        <w:t xml:space="preserve">  This </w:t>
      </w:r>
      <w:r w:rsidR="00ED6C07">
        <w:t>“</w:t>
      </w:r>
      <w:r>
        <w:t>realization</w:t>
      </w:r>
      <w:r w:rsidR="00ED6C07">
        <w:t>”</w:t>
      </w:r>
      <w:r>
        <w:t xml:space="preserve"> automatically leads to </w:t>
      </w:r>
      <w:r w:rsidR="00ED6C07">
        <w:t>“</w:t>
      </w:r>
      <w:r>
        <w:t>worship</w:t>
      </w:r>
      <w:r w:rsidR="00ED6C07">
        <w:t>”</w:t>
      </w:r>
      <w:r>
        <w:t>.</w:t>
      </w:r>
    </w:p>
    <w:p w14:paraId="36C29CB3" w14:textId="77777777" w:rsidR="00FD2C6E" w:rsidRDefault="009F6FB8" w:rsidP="00FD2C6E">
      <w:r w:rsidRPr="009F6FB8">
        <w:rPr>
          <w:u w:val="single"/>
        </w:rPr>
        <w:t>Example:</w:t>
      </w:r>
      <w:r>
        <w:t xml:space="preserve">  If someone gives you a gift, your immediate response is to say thank you </w:t>
      </w:r>
      <w:r w:rsidR="00BD0A59">
        <w:t>in</w:t>
      </w:r>
      <w:r>
        <w:t xml:space="preserve"> “appreciation” of the gift.  Similarly, </w:t>
      </w:r>
      <w:r w:rsidR="00ED6C07">
        <w:t xml:space="preserve">I </w:t>
      </w:r>
      <w:r w:rsidR="00D14A40">
        <w:t xml:space="preserve">should be grateful for the gifts given to me by the Creator. I </w:t>
      </w:r>
      <w:r w:rsidR="00BD0A59">
        <w:t xml:space="preserve">have the option to </w:t>
      </w:r>
      <w:r w:rsidR="00ED6C07">
        <w:t xml:space="preserve">use </w:t>
      </w:r>
      <w:r w:rsidR="00BD0A59">
        <w:t xml:space="preserve">my </w:t>
      </w:r>
      <w:r w:rsidR="00ED6C07">
        <w:t>freewill to eit</w:t>
      </w:r>
      <w:r>
        <w:t xml:space="preserve">her thank the Creator </w:t>
      </w:r>
      <w:r w:rsidR="00ED6C07">
        <w:t xml:space="preserve">or not.  In this regard, the Creator has set </w:t>
      </w:r>
      <w:r>
        <w:t>me</w:t>
      </w:r>
      <w:r w:rsidR="00ED6C07">
        <w:t xml:space="preserve"> free.  I am free to ignore t</w:t>
      </w:r>
      <w:r>
        <w:t>he Source of my human qualities which is nothing but distorting or rebelling against my human nature.  Guidance lies in my “appreciation”</w:t>
      </w:r>
      <w:r w:rsidR="00AE5B50">
        <w:t xml:space="preserve"> (feeling)</w:t>
      </w:r>
      <w:r>
        <w:t xml:space="preserve">.  Therefore, if I distort my human nature, I suffer the consequences of not heeding </w:t>
      </w:r>
      <w:r w:rsidR="008F00C4">
        <w:t xml:space="preserve">to </w:t>
      </w:r>
      <w:r>
        <w:t>the guidance.</w:t>
      </w:r>
    </w:p>
    <w:p w14:paraId="63025FC2" w14:textId="77777777" w:rsidR="008F608C" w:rsidRDefault="00AE5B50" w:rsidP="008F608C">
      <w:r>
        <w:t>When I perform the prayer, I am the one that benefit</w:t>
      </w:r>
      <w:r w:rsidR="004510FB">
        <w:t>s</w:t>
      </w:r>
      <w:r>
        <w:t xml:space="preserve"> from it, not the </w:t>
      </w:r>
      <w:r w:rsidR="004510FB">
        <w:t>Creator</w:t>
      </w:r>
      <w:r>
        <w:t>.  Example: A friend lets you stay in his apartment while you are away and text</w:t>
      </w:r>
      <w:r w:rsidR="004510FB">
        <w:t>s</w:t>
      </w:r>
      <w:r>
        <w:t xml:space="preserve"> you to help yourself in the kitchen</w:t>
      </w:r>
      <w:r w:rsidR="008F608C">
        <w:t>.  You are free to prepare the meal</w:t>
      </w:r>
      <w:r w:rsidR="004510FB">
        <w:t xml:space="preserve"> with all that is provided in the kitchen</w:t>
      </w:r>
      <w:r w:rsidR="008F608C">
        <w:t xml:space="preserve"> whichever way </w:t>
      </w:r>
      <w:r w:rsidR="004510FB">
        <w:t xml:space="preserve">you want. </w:t>
      </w:r>
      <w:r w:rsidR="00F701B2">
        <w:t>However if you chose not to prepare food, you stay hungry and suffer the consequence.</w:t>
      </w:r>
      <w:r w:rsidR="008F608C">
        <w:t xml:space="preserve"> </w:t>
      </w:r>
      <w:r w:rsidR="004510FB">
        <w:t>T</w:t>
      </w:r>
      <w:r>
        <w:t>he me</w:t>
      </w:r>
      <w:r w:rsidR="008F608C">
        <w:t xml:space="preserve">al is for you, not the friend. </w:t>
      </w:r>
      <w:r w:rsidR="00EA5FCD">
        <w:t>We cannot say, “The host ordered me to prepare the dinner and eat it, I am the slave of his order.”</w:t>
      </w:r>
      <w:r w:rsidR="008F608C">
        <w:t xml:space="preserve"> Similarly, every act we do in the universe is for our own benefit.</w:t>
      </w:r>
      <w:r w:rsidR="00F701B2">
        <w:t xml:space="preserve"> There is no ordering or command but it is purely guidance</w:t>
      </w:r>
      <w:r w:rsidR="006E2834">
        <w:t xml:space="preserve"> for me</w:t>
      </w:r>
      <w:r w:rsidR="00F701B2">
        <w:t>.</w:t>
      </w:r>
      <w:r w:rsidR="008F608C">
        <w:t xml:space="preserve">  The Creator provides us with guidance in terms of benefitting our humanity.  If I follow the guidance, I will be happy.  That is something that I achieve by sticking to my reality.</w:t>
      </w:r>
      <w:r w:rsidR="008F608C" w:rsidRPr="008F608C">
        <w:t xml:space="preserve"> </w:t>
      </w:r>
    </w:p>
    <w:p w14:paraId="6D20826B" w14:textId="77777777" w:rsidR="008F608C" w:rsidRDefault="008F608C" w:rsidP="008F608C">
      <w:r>
        <w:t xml:space="preserve">I have to be honest within myself and use my given freewill in the right way.  </w:t>
      </w:r>
      <w:r w:rsidR="006E59F1">
        <w:t xml:space="preserve">The guidance tells me that there is evidence out there which I can confirm. It implores telling me not to be lazy, to be honest and use my abilities to confirm the reality. </w:t>
      </w:r>
      <w:r>
        <w:t xml:space="preserve">My Creator sends guidance to make me realize my reality i.e. the abilities are not mine but they are given to me as a token to appreciate the Source.  Prayer is a prescription: if I follow it, I will be happy.  The act </w:t>
      </w:r>
      <w:r w:rsidR="0096081C">
        <w:t xml:space="preserve">of praying </w:t>
      </w:r>
      <w:r>
        <w:t>should be the outcome to my experiences.</w:t>
      </w:r>
    </w:p>
    <w:p w14:paraId="1338471F" w14:textId="77777777" w:rsidR="00FD2C6E" w:rsidRDefault="00AE5B50" w:rsidP="00FD2C6E">
      <w:r>
        <w:t>At every given moment, t</w:t>
      </w:r>
      <w:r w:rsidR="00FD2C6E">
        <w:t>he Creator communicates</w:t>
      </w:r>
      <w:r>
        <w:t xml:space="preserve"> with me and </w:t>
      </w:r>
      <w:r w:rsidR="00FD2C6E">
        <w:t>provides me with guidance</w:t>
      </w:r>
      <w:r>
        <w:t xml:space="preserve"> via </w:t>
      </w:r>
      <w:r w:rsidR="00FD2C6E">
        <w:t xml:space="preserve">three </w:t>
      </w:r>
      <w:r>
        <w:t xml:space="preserve">different but integrated </w:t>
      </w:r>
      <w:r w:rsidR="00FD2C6E">
        <w:t>channels</w:t>
      </w:r>
      <w:r>
        <w:t xml:space="preserve">.  The ultimate </w:t>
      </w:r>
      <w:r w:rsidR="008F608C">
        <w:t>“</w:t>
      </w:r>
      <w:r>
        <w:t>destination</w:t>
      </w:r>
      <w:r w:rsidR="008F608C">
        <w:t>”</w:t>
      </w:r>
      <w:r>
        <w:t xml:space="preserve"> of these channels is the same.  I use my abilities to understand what is right/wrong in creation and take lessons from it.</w:t>
      </w:r>
    </w:p>
    <w:p w14:paraId="710D3AAA" w14:textId="77777777" w:rsidR="00AE5B50" w:rsidRDefault="00AE5B50" w:rsidP="00AE5B50">
      <w:pPr>
        <w:pStyle w:val="ListParagraph"/>
        <w:numPr>
          <w:ilvl w:val="0"/>
          <w:numId w:val="11"/>
        </w:numPr>
      </w:pPr>
      <w:r>
        <w:t>Act of creation.</w:t>
      </w:r>
    </w:p>
    <w:p w14:paraId="239073C3" w14:textId="77777777" w:rsidR="00AE5B50" w:rsidRDefault="00AE5B50" w:rsidP="00AE5B50">
      <w:pPr>
        <w:pStyle w:val="ListParagraph"/>
        <w:numPr>
          <w:ilvl w:val="0"/>
          <w:numId w:val="11"/>
        </w:numPr>
      </w:pPr>
      <w:r>
        <w:t>Verbal speech.</w:t>
      </w:r>
    </w:p>
    <w:p w14:paraId="77B5B7CF" w14:textId="77777777" w:rsidR="00AE5B50" w:rsidRDefault="00AE5B50" w:rsidP="00AE5B50">
      <w:pPr>
        <w:pStyle w:val="ListParagraph"/>
        <w:numPr>
          <w:ilvl w:val="0"/>
          <w:numId w:val="11"/>
        </w:numPr>
      </w:pPr>
      <w:r>
        <w:lastRenderedPageBreak/>
        <w:t>Representatives of the message</w:t>
      </w:r>
    </w:p>
    <w:p w14:paraId="11597457" w14:textId="77777777" w:rsidR="0096081C" w:rsidRDefault="0096081C" w:rsidP="00AE5B50">
      <w:r>
        <w:t>#1 refers to what we observe in the universe where everything is a sign. There is constant communication at every moment which we realize when we are aware and pay attention.</w:t>
      </w:r>
    </w:p>
    <w:p w14:paraId="2FD0F610" w14:textId="77777777" w:rsidR="0096081C" w:rsidRDefault="0096081C" w:rsidP="00AE5B50">
      <w:r>
        <w:t>#2 refers to verbal communication</w:t>
      </w:r>
      <w:r w:rsidR="000250FA">
        <w:t xml:space="preserve"> which I expect to receive since I have been endowed with the ability to understand it. I have to look for this verbal teaching which introduces me to the One who made me. </w:t>
      </w:r>
    </w:p>
    <w:p w14:paraId="7E7C9016" w14:textId="77777777" w:rsidR="00AE5B50" w:rsidRDefault="008F608C" w:rsidP="00AE5B50">
      <w:r>
        <w:t>#3 refers to the Prophet</w:t>
      </w:r>
      <w:r w:rsidR="0096081C">
        <w:t>h</w:t>
      </w:r>
      <w:r>
        <w:t xml:space="preserve">ood.  Although, the </w:t>
      </w:r>
      <w:r w:rsidR="00E07BFB">
        <w:t xml:space="preserve">idea of having </w:t>
      </w:r>
      <w:r>
        <w:t xml:space="preserve">Prophets may seem to be a historical </w:t>
      </w:r>
      <w:r w:rsidR="00E07BFB">
        <w:t xml:space="preserve">notion, I am in need of a Prophet.  </w:t>
      </w:r>
      <w:r w:rsidR="00FD2C6E">
        <w:t xml:space="preserve">He may not be available in person </w:t>
      </w:r>
      <w:r w:rsidR="00E07BFB">
        <w:t xml:space="preserve">but his heritage </w:t>
      </w:r>
      <w:r w:rsidR="00A8672E">
        <w:t>is</w:t>
      </w:r>
      <w:r w:rsidR="00E07BFB">
        <w:t xml:space="preserve"> there.  In my time, there is </w:t>
      </w:r>
      <w:r w:rsidR="00A8672E">
        <w:t>p</w:t>
      </w:r>
      <w:r w:rsidR="00E07BFB">
        <w:t>rophet</w:t>
      </w:r>
      <w:r w:rsidR="00A8672E">
        <w:t>ic guidance</w:t>
      </w:r>
      <w:r w:rsidR="00E07BFB">
        <w:t xml:space="preserve"> still functioning, I need to look for it.  By learning from the disciples that </w:t>
      </w:r>
      <w:r w:rsidR="00FD2C6E">
        <w:t>rep</w:t>
      </w:r>
      <w:r w:rsidR="00E07BFB">
        <w:t>resent the message, I</w:t>
      </w:r>
      <w:r w:rsidR="00FD2C6E">
        <w:t xml:space="preserve"> understand </w:t>
      </w:r>
      <w:r w:rsidR="00E07BFB">
        <w:t>that I am made</w:t>
      </w:r>
      <w:r w:rsidR="00EA5FCD">
        <w:t xml:space="preserve"> with a need to hear a verbal explanation and personal demonstration of the effect of the meaning of what I observe in this world in my personal life</w:t>
      </w:r>
      <w:r w:rsidR="00E07BFB">
        <w:t xml:space="preserve">.  </w:t>
      </w:r>
    </w:p>
    <w:p w14:paraId="0BB098C0" w14:textId="42B61E62" w:rsidR="00E07BFB" w:rsidRDefault="00E07BFB" w:rsidP="00E07BFB">
      <w:r>
        <w:t xml:space="preserve">I need a representative of the message to help me understand or explain the Source (as a human being) without being under the influence of external factors.  </w:t>
      </w:r>
    </w:p>
    <w:p w14:paraId="1979F309" w14:textId="17B4EB8B" w:rsidR="0004734A" w:rsidRDefault="00E07BFB" w:rsidP="00E07BFB">
      <w:r>
        <w:t>In the example above, if a guide comes and shares with you that</w:t>
      </w:r>
      <w:r w:rsidR="0004734A">
        <w:t xml:space="preserve"> if you follow your own reality and adjust your self accordingly (</w:t>
      </w:r>
      <w:r>
        <w:t>as supported by the speech of the Creator</w:t>
      </w:r>
      <w:r w:rsidR="0004734A">
        <w:t>)</w:t>
      </w:r>
      <w:r>
        <w:t>, you will feel like myself.</w:t>
      </w:r>
      <w:r w:rsidR="0004734A">
        <w:t xml:space="preserve"> </w:t>
      </w:r>
    </w:p>
    <w:p w14:paraId="766D5923" w14:textId="77777777" w:rsidR="00F41878" w:rsidRDefault="0004734A" w:rsidP="00FD2C6E">
      <w:r w:rsidRPr="0004734A">
        <w:rPr>
          <w:u w:val="single"/>
        </w:rPr>
        <w:t>Analogy:</w:t>
      </w:r>
      <w:r>
        <w:t xml:space="preserve"> You are studying nursing to get a degree.  Without the degree you cannot get the </w:t>
      </w:r>
      <w:r w:rsidR="003E77BC">
        <w:t xml:space="preserve">nursing </w:t>
      </w:r>
      <w:r>
        <w:t xml:space="preserve">job.  When you </w:t>
      </w:r>
      <w:r w:rsidR="003E77BC">
        <w:t xml:space="preserve">complete your program and </w:t>
      </w:r>
      <w:r>
        <w:t xml:space="preserve">get the degree, </w:t>
      </w:r>
      <w:r w:rsidR="003E77BC">
        <w:t>you become qualified</w:t>
      </w:r>
      <w:r>
        <w:t xml:space="preserve"> to be a nurse.  </w:t>
      </w:r>
      <w:r w:rsidR="003E77BC">
        <w:t>While</w:t>
      </w:r>
      <w:r w:rsidR="00F41878">
        <w:t xml:space="preserve"> attend</w:t>
      </w:r>
      <w:r w:rsidR="003E77BC">
        <w:t>ing</w:t>
      </w:r>
      <w:r w:rsidR="00F41878">
        <w:t xml:space="preserve"> classes</w:t>
      </w:r>
      <w:r w:rsidR="003E77BC">
        <w:t xml:space="preserve"> in the program</w:t>
      </w:r>
      <w:r w:rsidR="00F41878">
        <w:t xml:space="preserve">, you start learning and you feel confident that when you get the degree, you will be a qualified nurse.  </w:t>
      </w:r>
    </w:p>
    <w:p w14:paraId="5C018EBF" w14:textId="77777777" w:rsidR="00F41878" w:rsidRDefault="0004734A" w:rsidP="00FD2C6E">
      <w:pPr>
        <w:pStyle w:val="ListParagraph"/>
        <w:numPr>
          <w:ilvl w:val="0"/>
          <w:numId w:val="12"/>
        </w:numPr>
      </w:pPr>
      <w:r>
        <w:t xml:space="preserve">Similarly, we are training here </w:t>
      </w:r>
      <w:r w:rsidR="00F41878">
        <w:t>practicing our reality under the guidance of the Creator.</w:t>
      </w:r>
      <w:r>
        <w:t xml:space="preserve">  We are journeying here to transition to another type of existence.  With everything transient around me, I realize that there must be</w:t>
      </w:r>
      <w:r w:rsidR="00F41878">
        <w:t xml:space="preserve"> something afterwards.  </w:t>
      </w:r>
      <w:r>
        <w:t xml:space="preserve">My journey cannot end here.  </w:t>
      </w:r>
      <w:r w:rsidR="00F41878">
        <w:t>As a result of seeing traces of death (resurrection), I confirm the existence of an afterlife.</w:t>
      </w:r>
      <w:r w:rsidR="00385185">
        <w:t xml:space="preserve">  </w:t>
      </w:r>
    </w:p>
    <w:p w14:paraId="42CE191E" w14:textId="77777777" w:rsidR="00CD7036" w:rsidRDefault="00CD7036" w:rsidP="00CD7036">
      <w:pPr>
        <w:jc w:val="center"/>
      </w:pPr>
      <w:r>
        <w:rPr>
          <w:noProof/>
        </w:rPr>
        <w:drawing>
          <wp:inline distT="0" distB="0" distL="0" distR="0" wp14:anchorId="34D2812F" wp14:editId="0AB2C31E">
            <wp:extent cx="3588536" cy="1222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580" cy="12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0ECFB" w14:textId="23792D54" w:rsidR="00CD7036" w:rsidRDefault="007512AD" w:rsidP="00946CCC">
      <w:r>
        <w:rPr>
          <w:rFonts w:eastAsia="Times New Roman" w:cs="Times New Roman"/>
          <w:i/>
          <w:color w:val="000000"/>
        </w:rPr>
        <w:t>“</w:t>
      </w:r>
      <w:r w:rsidRPr="007512AD">
        <w:rPr>
          <w:rFonts w:eastAsia="Times New Roman" w:cs="Times New Roman"/>
          <w:i/>
          <w:color w:val="000000"/>
        </w:rPr>
        <w:t xml:space="preserve">Say: </w:t>
      </w:r>
      <w:r>
        <w:rPr>
          <w:rFonts w:eastAsia="Times New Roman" w:cs="Times New Roman"/>
          <w:i/>
          <w:color w:val="000000"/>
        </w:rPr>
        <w:t>‘</w:t>
      </w:r>
      <w:r w:rsidRPr="00946CCC">
        <w:rPr>
          <w:rFonts w:eastAsia="Times New Roman" w:cs="Times New Roman"/>
          <w:i/>
          <w:color w:val="000000"/>
        </w:rPr>
        <w:t xml:space="preserve">Unto whom belongs all that </w:t>
      </w:r>
      <w:r w:rsidRPr="007512AD">
        <w:rPr>
          <w:rFonts w:eastAsia="Times New Roman" w:cs="Times New Roman"/>
          <w:i/>
          <w:color w:val="000000"/>
        </w:rPr>
        <w:t>is in the heavens and on earth?</w:t>
      </w:r>
      <w:r>
        <w:rPr>
          <w:rFonts w:eastAsia="Times New Roman" w:cs="Times New Roman"/>
          <w:i/>
          <w:color w:val="000000"/>
        </w:rPr>
        <w:t>’</w:t>
      </w:r>
      <w:r w:rsidRPr="007512AD">
        <w:rPr>
          <w:rFonts w:eastAsia="Times New Roman" w:cs="Times New Roman"/>
          <w:i/>
          <w:color w:val="000000"/>
        </w:rPr>
        <w:t xml:space="preserve"> Say: </w:t>
      </w:r>
      <w:r>
        <w:rPr>
          <w:rFonts w:eastAsia="Times New Roman" w:cs="Times New Roman"/>
          <w:i/>
          <w:color w:val="000000"/>
        </w:rPr>
        <w:t>‘</w:t>
      </w:r>
      <w:r w:rsidRPr="00946CCC">
        <w:rPr>
          <w:rFonts w:eastAsia="Times New Roman" w:cs="Times New Roman"/>
          <w:i/>
          <w:color w:val="000000"/>
        </w:rPr>
        <w:t>Unto God, who has willed upon Himself the law of grace and mercy</w:t>
      </w:r>
      <w:r>
        <w:rPr>
          <w:rFonts w:eastAsia="Times New Roman" w:cs="Times New Roman"/>
          <w:i/>
          <w:color w:val="000000"/>
        </w:rPr>
        <w:t>.</w:t>
      </w:r>
      <w:r w:rsidRPr="007512AD">
        <w:rPr>
          <w:rFonts w:eastAsia="Times New Roman" w:cs="Times New Roman"/>
          <w:b/>
          <w:bCs/>
          <w:i/>
          <w:color w:val="FF0000"/>
          <w:vertAlign w:val="superscript"/>
        </w:rPr>
        <w:t xml:space="preserve"> </w:t>
      </w:r>
      <w:r w:rsidRPr="00946CCC">
        <w:rPr>
          <w:rFonts w:eastAsia="Times New Roman" w:cs="Times New Roman"/>
          <w:i/>
          <w:color w:val="000000"/>
        </w:rPr>
        <w:t>He will assuredly gather you all together on the Day of Resurrection, [the coming of] which is beyond all doubt: yet those who have squandered their own selves-it is they</w:t>
      </w:r>
      <w:r w:rsidRPr="007512AD">
        <w:rPr>
          <w:rFonts w:eastAsia="Times New Roman" w:cs="Times New Roman"/>
          <w:i/>
          <w:color w:val="000000"/>
        </w:rPr>
        <w:t xml:space="preserve"> who refuse to believe [in Him]</w:t>
      </w:r>
      <w:r>
        <w:rPr>
          <w:rFonts w:eastAsia="Times New Roman" w:cs="Times New Roman"/>
          <w:i/>
          <w:color w:val="000000"/>
        </w:rPr>
        <w:t>”</w:t>
      </w:r>
      <w:r w:rsidRPr="00946CCC">
        <w:rPr>
          <w:rFonts w:eastAsia="Times New Roman" w:cs="Times New Roman"/>
          <w:i/>
          <w:color w:val="000000"/>
        </w:rPr>
        <w:t> </w:t>
      </w:r>
      <w:r w:rsidR="00E341B4">
        <w:t>Quran (6:12)</w:t>
      </w:r>
    </w:p>
    <w:p w14:paraId="18403293" w14:textId="77777777" w:rsidR="00FD2C6E" w:rsidRDefault="00385185" w:rsidP="00C97AEC">
      <w:r>
        <w:t xml:space="preserve">Hereafter is a feeling of being resurrected: </w:t>
      </w:r>
      <w:r w:rsidR="00FD2C6E">
        <w:t>I am expected to understand the reality of the promised day while I am here in this world and confirm it.  That is what guidance is for</w:t>
      </w:r>
      <w:r w:rsidR="00F41878">
        <w:t xml:space="preserve"> me:</w:t>
      </w:r>
      <w:r w:rsidR="00FD2C6E">
        <w:t xml:space="preserve"> to be honest within myse</w:t>
      </w:r>
      <w:r w:rsidR="00F41878">
        <w:t>lf.</w:t>
      </w:r>
    </w:p>
    <w:p w14:paraId="71E0FFA0" w14:textId="77777777" w:rsidR="00C97AEC" w:rsidRDefault="00385185" w:rsidP="00385185">
      <w:pPr>
        <w:pStyle w:val="ListParagraph"/>
        <w:numPr>
          <w:ilvl w:val="0"/>
          <w:numId w:val="12"/>
        </w:numPr>
      </w:pPr>
      <w:r>
        <w:t>How can you explain death?  Death is the only way to explain this fee</w:t>
      </w:r>
      <w:r w:rsidR="00C97AEC">
        <w:t>ling</w:t>
      </w:r>
      <w:r w:rsidR="000250FA">
        <w:t xml:space="preserve"> that there must be resurrection otherwise it is meaningless to be given all this training in this universe</w:t>
      </w:r>
      <w:r w:rsidR="00C97AEC">
        <w:t>.</w:t>
      </w:r>
      <w:r>
        <w:t xml:space="preserve">  </w:t>
      </w:r>
    </w:p>
    <w:p w14:paraId="5FBB8F3D" w14:textId="77777777" w:rsidR="00385185" w:rsidRDefault="00385185" w:rsidP="00C97AEC">
      <w:pPr>
        <w:pStyle w:val="ListParagraph"/>
        <w:numPr>
          <w:ilvl w:val="0"/>
          <w:numId w:val="12"/>
        </w:numPr>
      </w:pPr>
      <w:r>
        <w:t xml:space="preserve">My Creator provides me with the ability to realize that this </w:t>
      </w:r>
      <w:r w:rsidR="00C97AEC">
        <w:t xml:space="preserve">universe </w:t>
      </w:r>
      <w:r w:rsidR="000250FA">
        <w:t>is purposeful and a place for me to learn the reality</w:t>
      </w:r>
      <w:r w:rsidR="00C97AEC">
        <w:t xml:space="preserve">.  </w:t>
      </w:r>
      <w:r>
        <w:t>That</w:t>
      </w:r>
      <w:r w:rsidR="00C97AEC">
        <w:t xml:space="preserve"> realization</w:t>
      </w:r>
      <w:r>
        <w:t xml:space="preserve"> is guidance.  As you are learning to become a qualified </w:t>
      </w:r>
      <w:r w:rsidR="00C97AEC">
        <w:lastRenderedPageBreak/>
        <w:t>nurse</w:t>
      </w:r>
      <w:r>
        <w:t xml:space="preserve">, don’t you feel </w:t>
      </w:r>
      <w:r w:rsidR="000250FA">
        <w:t xml:space="preserve">the need </w:t>
      </w:r>
      <w:r w:rsidR="00C97AEC">
        <w:t>to use your skills to practice</w:t>
      </w:r>
      <w:r w:rsidR="000250FA">
        <w:t xml:space="preserve"> what you learnt</w:t>
      </w:r>
      <w:r w:rsidR="00C97AEC">
        <w:t xml:space="preserve">?  </w:t>
      </w:r>
      <w:r>
        <w:t xml:space="preserve">As you grow in your life, you feel prepared for a </w:t>
      </w:r>
      <w:r w:rsidR="00C97AEC">
        <w:t>profession.  We are preparing in this universe for the hereafter.</w:t>
      </w:r>
    </w:p>
    <w:p w14:paraId="39730994" w14:textId="134AC6F4" w:rsidR="00382E44" w:rsidRDefault="00382E44" w:rsidP="00C97AEC">
      <w:pPr>
        <w:pStyle w:val="ListParagraph"/>
        <w:numPr>
          <w:ilvl w:val="0"/>
          <w:numId w:val="12"/>
        </w:numPr>
      </w:pPr>
      <w:r>
        <w:t>My reality (</w:t>
      </w:r>
      <w:proofErr w:type="spellStart"/>
      <w:r w:rsidRPr="00026104">
        <w:rPr>
          <w:i/>
        </w:rPr>
        <w:t>fitr</w:t>
      </w:r>
      <w:r w:rsidR="007512AD">
        <w:rPr>
          <w:i/>
        </w:rPr>
        <w:t>at</w:t>
      </w:r>
      <w:proofErr w:type="spellEnd"/>
      <w:r>
        <w:t>)</w:t>
      </w:r>
      <w:r w:rsidR="008F10FA">
        <w:t>, in a pure state unaffected by cultural influence,</w:t>
      </w:r>
      <w:r>
        <w:t xml:space="preserve"> should guide me.</w:t>
      </w:r>
      <w:r w:rsidR="008F10FA">
        <w:t xml:space="preserve"> I can easily understand that my Creator is speaking to me to guide me.</w:t>
      </w:r>
    </w:p>
    <w:p w14:paraId="0D433442" w14:textId="77777777" w:rsidR="00FD2C6E" w:rsidRDefault="00FD2C6E" w:rsidP="00FD2C6E">
      <w:r>
        <w:t>No one can become a believer without inve</w:t>
      </w:r>
      <w:r w:rsidR="00F41878">
        <w:t>stigating.  We have to search.  The s</w:t>
      </w:r>
      <w:r>
        <w:t xml:space="preserve">ense of curiosity is to be used in </w:t>
      </w:r>
      <w:r w:rsidR="00385185">
        <w:t>order to search for “guidance”.  I may use my freewill to squander the sense of curiosity for other purposes.</w:t>
      </w:r>
    </w:p>
    <w:p w14:paraId="66387202" w14:textId="36BF3EDB" w:rsidR="00EC4FA1" w:rsidRDefault="00C97AEC" w:rsidP="00EC4FA1">
      <w:r>
        <w:t xml:space="preserve">If you are looking to understand your reality, the Creator must give you verbal explanation of guidance because He made you with the ability to understand </w:t>
      </w:r>
      <w:r w:rsidR="00946CCC">
        <w:t xml:space="preserve">from </w:t>
      </w:r>
      <w:r>
        <w:t xml:space="preserve">the guidance.  </w:t>
      </w:r>
      <w:r w:rsidR="00CD7036">
        <w:t xml:space="preserve">The Prophets came to people </w:t>
      </w:r>
      <w:r w:rsidR="00EC4FA1">
        <w:t xml:space="preserve">that were </w:t>
      </w:r>
      <w:r w:rsidR="00CD7036">
        <w:t>in search of guidance.</w:t>
      </w:r>
      <w:r w:rsidR="00EC4FA1">
        <w:t xml:space="preserve">  </w:t>
      </w:r>
      <w:r w:rsidR="00EC4FA1" w:rsidRPr="00946CCC">
        <w:rPr>
          <w:b/>
        </w:rPr>
        <w:t>Never think of religion within cultural context.  Think of religion within your human reality.</w:t>
      </w:r>
      <w:r w:rsidR="00EC4FA1">
        <w:t xml:space="preserve">  </w:t>
      </w:r>
    </w:p>
    <w:p w14:paraId="1E7AB31C" w14:textId="77777777" w:rsidR="00E341B4" w:rsidRDefault="00E341B4" w:rsidP="00FD2C6E">
      <w:r>
        <w:t>There is one instance where the Prophet proposed some allegiance statements to the people of Mecca.</w:t>
      </w:r>
      <w:r w:rsidR="008C0EBA">
        <w:t xml:space="preserve"> This is an example of how guidance is not forced upon anyone</w:t>
      </w:r>
      <w:r w:rsidR="00743055">
        <w:t xml:space="preserve">. There is an option and if one takes it they will benefit. </w:t>
      </w:r>
      <w:r>
        <w:t xml:space="preserve">  </w:t>
      </w:r>
      <w:r w:rsidR="00743055">
        <w:t xml:space="preserve">The pledge was for the people to benefit from and in this scenario it was </w:t>
      </w:r>
      <w:r>
        <w:t>specifically addressed to the women</w:t>
      </w:r>
      <w:r w:rsidR="00743055">
        <w:t>. One of the items of the pledge</w:t>
      </w:r>
      <w:r>
        <w:t xml:space="preserve"> </w:t>
      </w:r>
      <w:r w:rsidR="00EC4FA1">
        <w:t>stat</w:t>
      </w:r>
      <w:r w:rsidR="00743055">
        <w:t>ed</w:t>
      </w:r>
      <w:r>
        <w:t xml:space="preserve">: “do not kill your children”.  This means that women need to educate themselves in belief matters </w:t>
      </w:r>
      <w:r w:rsidR="00EC4FA1">
        <w:t>in order to ensure</w:t>
      </w:r>
      <w:r>
        <w:t xml:space="preserve"> that they do not kill the intellectual curio</w:t>
      </w:r>
      <w:r w:rsidR="00EC4FA1">
        <w:t xml:space="preserve">sity within their children, which in turn </w:t>
      </w:r>
      <w:r>
        <w:t>may damage their cognitive development in search for the truth.  A</w:t>
      </w:r>
      <w:r w:rsidR="00743055">
        <w:t xml:space="preserve">nother interesting </w:t>
      </w:r>
      <w:r>
        <w:t>statement</w:t>
      </w:r>
      <w:r w:rsidR="00743055">
        <w:t xml:space="preserve"> of the pledge was</w:t>
      </w:r>
      <w:r>
        <w:t xml:space="preserve"> </w:t>
      </w:r>
      <w:r w:rsidR="00EC4FA1">
        <w:t>not to grieve with excessive outburst crying</w:t>
      </w:r>
      <w:r>
        <w:t xml:space="preserve"> over someone’s death.  One </w:t>
      </w:r>
      <w:r w:rsidR="00743055">
        <w:t xml:space="preserve">of the </w:t>
      </w:r>
      <w:r>
        <w:t>wom</w:t>
      </w:r>
      <w:r w:rsidR="00743055">
        <w:t>e</w:t>
      </w:r>
      <w:r>
        <w:t xml:space="preserve">n </w:t>
      </w:r>
      <w:r w:rsidR="00743055">
        <w:t>did not accept that particular item immediately and told the prophet (</w:t>
      </w:r>
      <w:proofErr w:type="spellStart"/>
      <w:r w:rsidR="00743055">
        <w:t>pbuh</w:t>
      </w:r>
      <w:proofErr w:type="spellEnd"/>
      <w:r w:rsidR="00743055">
        <w:t xml:space="preserve">) that she has a prior obligation </w:t>
      </w:r>
      <w:r w:rsidR="00B50C6A">
        <w:t xml:space="preserve">related to that statement. The prophet agreed and said its fine. </w:t>
      </w:r>
      <w:r>
        <w:t xml:space="preserve">The Prophet </w:t>
      </w:r>
      <w:r w:rsidR="00B50C6A">
        <w:t xml:space="preserve">is giving guidance and </w:t>
      </w:r>
      <w:r>
        <w:t xml:space="preserve">set people free to follow what </w:t>
      </w:r>
      <w:r w:rsidR="00B50C6A">
        <w:t xml:space="preserve">they </w:t>
      </w:r>
      <w:r>
        <w:t xml:space="preserve">deem fit. He </w:t>
      </w:r>
      <w:r w:rsidR="00EC4FA1">
        <w:t xml:space="preserve">never </w:t>
      </w:r>
      <w:r>
        <w:t>force</w:t>
      </w:r>
      <w:r w:rsidR="00EC4FA1">
        <w:t>d</w:t>
      </w:r>
      <w:r>
        <w:t xml:space="preserve"> anything onto them.</w:t>
      </w:r>
    </w:p>
    <w:p w14:paraId="643600BA" w14:textId="77777777" w:rsidR="00FD2C6E" w:rsidRPr="006D382E" w:rsidRDefault="00FD2C6E" w:rsidP="00A25660"/>
    <w:sectPr w:rsidR="00FD2C6E" w:rsidRPr="006D382E" w:rsidSect="00A25660">
      <w:headerReference w:type="default" r:id="rId11"/>
      <w:footerReference w:type="default" r:id="rId12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1FD4" w14:textId="77777777" w:rsidR="00C32974" w:rsidRDefault="00C32974" w:rsidP="004D4D09">
      <w:pPr>
        <w:spacing w:after="0" w:line="240" w:lineRule="auto"/>
      </w:pPr>
      <w:r>
        <w:separator/>
      </w:r>
    </w:p>
  </w:endnote>
  <w:endnote w:type="continuationSeparator" w:id="0">
    <w:p w14:paraId="1B18293B" w14:textId="77777777" w:rsidR="00C32974" w:rsidRDefault="00C32974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7512AD" w14:paraId="7A2C93DA" w14:textId="77777777">
      <w:tc>
        <w:tcPr>
          <w:tcW w:w="918" w:type="dxa"/>
        </w:tcPr>
        <w:p w14:paraId="56FA9629" w14:textId="77777777" w:rsidR="007512AD" w:rsidRPr="006357DB" w:rsidRDefault="007512AD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5B3AEA" w:rsidRPr="005B3AEA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665F898B" w14:textId="77777777" w:rsidR="007512AD" w:rsidRPr="00A25660" w:rsidRDefault="007512AD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1B3103CA" w14:textId="77777777" w:rsidR="007512AD" w:rsidRDefault="00751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1AC72" w14:textId="77777777" w:rsidR="00C32974" w:rsidRDefault="00C32974" w:rsidP="004D4D09">
      <w:pPr>
        <w:spacing w:after="0" w:line="240" w:lineRule="auto"/>
      </w:pPr>
      <w:r>
        <w:separator/>
      </w:r>
    </w:p>
  </w:footnote>
  <w:footnote w:type="continuationSeparator" w:id="0">
    <w:p w14:paraId="5D9EE081" w14:textId="77777777" w:rsidR="00C32974" w:rsidRDefault="00C32974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D411" w14:textId="77777777" w:rsidR="007512AD" w:rsidRDefault="007512AD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2814D4"/>
    <w:multiLevelType w:val="hybridMultilevel"/>
    <w:tmpl w:val="84564BA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>
    <w:nsid w:val="3E3358A4"/>
    <w:multiLevelType w:val="hybridMultilevel"/>
    <w:tmpl w:val="C69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250FA"/>
    <w:rsid w:val="00026104"/>
    <w:rsid w:val="000446F7"/>
    <w:rsid w:val="0004734A"/>
    <w:rsid w:val="000647C5"/>
    <w:rsid w:val="00073D0F"/>
    <w:rsid w:val="000C7DB8"/>
    <w:rsid w:val="00120C06"/>
    <w:rsid w:val="002B6AD7"/>
    <w:rsid w:val="00382E44"/>
    <w:rsid w:val="00385185"/>
    <w:rsid w:val="003E77BC"/>
    <w:rsid w:val="00407F1D"/>
    <w:rsid w:val="00425A93"/>
    <w:rsid w:val="004510FB"/>
    <w:rsid w:val="00467C5C"/>
    <w:rsid w:val="004978B7"/>
    <w:rsid w:val="004C7C8C"/>
    <w:rsid w:val="004D4D09"/>
    <w:rsid w:val="005275BF"/>
    <w:rsid w:val="0056413C"/>
    <w:rsid w:val="005A6D8C"/>
    <w:rsid w:val="005B3AEA"/>
    <w:rsid w:val="00634A47"/>
    <w:rsid w:val="006357DB"/>
    <w:rsid w:val="006C5984"/>
    <w:rsid w:val="006D382E"/>
    <w:rsid w:val="006E2834"/>
    <w:rsid w:val="006E59F1"/>
    <w:rsid w:val="00743055"/>
    <w:rsid w:val="007512AD"/>
    <w:rsid w:val="00771C3C"/>
    <w:rsid w:val="0079619D"/>
    <w:rsid w:val="008926D6"/>
    <w:rsid w:val="008B0990"/>
    <w:rsid w:val="008C0EBA"/>
    <w:rsid w:val="008E2791"/>
    <w:rsid w:val="008E5E22"/>
    <w:rsid w:val="008F00C4"/>
    <w:rsid w:val="008F10FA"/>
    <w:rsid w:val="008F608C"/>
    <w:rsid w:val="008F6A8B"/>
    <w:rsid w:val="00940321"/>
    <w:rsid w:val="00946CCC"/>
    <w:rsid w:val="0096081C"/>
    <w:rsid w:val="009D5E57"/>
    <w:rsid w:val="009F6FB8"/>
    <w:rsid w:val="00A1743C"/>
    <w:rsid w:val="00A25660"/>
    <w:rsid w:val="00A75870"/>
    <w:rsid w:val="00A8672E"/>
    <w:rsid w:val="00A918B4"/>
    <w:rsid w:val="00AB2F61"/>
    <w:rsid w:val="00AC0DFE"/>
    <w:rsid w:val="00AE5B50"/>
    <w:rsid w:val="00B0224D"/>
    <w:rsid w:val="00B32020"/>
    <w:rsid w:val="00B50C6A"/>
    <w:rsid w:val="00B84F78"/>
    <w:rsid w:val="00BD0A59"/>
    <w:rsid w:val="00C32974"/>
    <w:rsid w:val="00C97AEC"/>
    <w:rsid w:val="00CC62DD"/>
    <w:rsid w:val="00CD5E06"/>
    <w:rsid w:val="00CD7036"/>
    <w:rsid w:val="00D124AE"/>
    <w:rsid w:val="00D14A40"/>
    <w:rsid w:val="00D405BF"/>
    <w:rsid w:val="00D51D75"/>
    <w:rsid w:val="00D5717C"/>
    <w:rsid w:val="00DB262C"/>
    <w:rsid w:val="00DD3818"/>
    <w:rsid w:val="00DF51C3"/>
    <w:rsid w:val="00E0543C"/>
    <w:rsid w:val="00E07BFB"/>
    <w:rsid w:val="00E341B4"/>
    <w:rsid w:val="00E411F4"/>
    <w:rsid w:val="00EA5FCD"/>
    <w:rsid w:val="00EC4FA1"/>
    <w:rsid w:val="00ED6C07"/>
    <w:rsid w:val="00F41878"/>
    <w:rsid w:val="00F701B2"/>
    <w:rsid w:val="00FA5A1C"/>
    <w:rsid w:val="00FC302F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7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D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512AD"/>
  </w:style>
  <w:style w:type="character" w:styleId="Hyperlink">
    <w:name w:val="Hyperlink"/>
    <w:basedOn w:val="DefaultParagraphFont"/>
    <w:uiPriority w:val="99"/>
    <w:semiHidden/>
    <w:unhideWhenUsed/>
    <w:rsid w:val="00751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6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6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6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6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6D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512AD"/>
  </w:style>
  <w:style w:type="character" w:styleId="Hyperlink">
    <w:name w:val="Hyperlink"/>
    <w:basedOn w:val="DefaultParagraphFont"/>
    <w:uiPriority w:val="99"/>
    <w:semiHidden/>
    <w:unhideWhenUsed/>
    <w:rsid w:val="00751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E0A5-9DE8-4BC3-A891-22E546D9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dcterms:created xsi:type="dcterms:W3CDTF">2015-11-07T12:09:00Z</dcterms:created>
  <dcterms:modified xsi:type="dcterms:W3CDTF">2015-11-13T23:58:00Z</dcterms:modified>
</cp:coreProperties>
</file>