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5587F" w14:textId="77777777" w:rsidR="0078633F" w:rsidRPr="0078633F" w:rsidRDefault="0078633F">
      <w:r>
        <w:t>Wednesday, March 11, 2015</w:t>
      </w:r>
      <w:r>
        <w:br/>
      </w:r>
      <w:r w:rsidRPr="00A036F0">
        <w:rPr>
          <w:u w:val="single"/>
        </w:rPr>
        <w:t>Topic:</w:t>
      </w:r>
      <w:r w:rsidR="00A036F0">
        <w:t xml:space="preserve"> How to attain a “’satisfied heart”? (</w:t>
      </w:r>
      <w:proofErr w:type="gramStart"/>
      <w:r w:rsidR="00A036F0" w:rsidRPr="00A036F0">
        <w:rPr>
          <w:i/>
        </w:rPr>
        <w:t>part</w:t>
      </w:r>
      <w:proofErr w:type="gramEnd"/>
      <w:r w:rsidR="00A036F0" w:rsidRPr="00A036F0">
        <w:rPr>
          <w:i/>
        </w:rPr>
        <w:t xml:space="preserve"> 10</w:t>
      </w:r>
      <w:r w:rsidR="00A036F0">
        <w:t>)</w:t>
      </w:r>
    </w:p>
    <w:p w14:paraId="1D30C838" w14:textId="77777777" w:rsidR="008B5FF5" w:rsidRDefault="004A338C" w:rsidP="00364CCD">
      <w:r>
        <w:t xml:space="preserve">In order to attain </w:t>
      </w:r>
      <w:r w:rsidR="0078633F">
        <w:t>God consciousness</w:t>
      </w:r>
      <w:r w:rsidR="004E5504">
        <w:t>/awareness</w:t>
      </w:r>
      <w:r w:rsidR="0078633F">
        <w:t xml:space="preserve"> (</w:t>
      </w:r>
      <w:proofErr w:type="spellStart"/>
      <w:r w:rsidR="0078633F" w:rsidRPr="004A338C">
        <w:rPr>
          <w:b/>
          <w:i/>
        </w:rPr>
        <w:t>ta</w:t>
      </w:r>
      <w:r w:rsidR="00BA37ED">
        <w:rPr>
          <w:b/>
          <w:i/>
        </w:rPr>
        <w:t>qw</w:t>
      </w:r>
      <w:r w:rsidR="0078633F" w:rsidRPr="004A338C">
        <w:rPr>
          <w:b/>
          <w:i/>
        </w:rPr>
        <w:t>a</w:t>
      </w:r>
      <w:proofErr w:type="spellEnd"/>
      <w:r w:rsidR="0078633F">
        <w:t xml:space="preserve">) </w:t>
      </w:r>
      <w:r>
        <w:t xml:space="preserve">which </w:t>
      </w:r>
      <w:r w:rsidR="0078633F">
        <w:t>is necessa</w:t>
      </w:r>
      <w:r w:rsidR="007549CC">
        <w:t>ry to attain a satisfied heart, w</w:t>
      </w:r>
      <w:r>
        <w:t xml:space="preserve">e need to </w:t>
      </w:r>
      <w:r w:rsidR="004E5504">
        <w:t>increase our</w:t>
      </w:r>
      <w:r w:rsidR="007549CC">
        <w:t xml:space="preserve"> confidence</w:t>
      </w:r>
      <w:r w:rsidR="004E5504">
        <w:t xml:space="preserve"> level </w:t>
      </w:r>
      <w:r w:rsidR="007549CC">
        <w:t>in our belief.  Awareness</w:t>
      </w:r>
      <w:r w:rsidR="008B5FF5">
        <w:t xml:space="preserve"> of one’s belief </w:t>
      </w:r>
      <w:r w:rsidR="007549CC">
        <w:t xml:space="preserve">does not occur suddenly, it needs training, education and reflection.  </w:t>
      </w:r>
      <w:r w:rsidR="007549CC" w:rsidRPr="007549CC">
        <w:t>We can only obtain certainty about our belief by</w:t>
      </w:r>
      <w:r w:rsidR="0078633F" w:rsidRPr="007549CC">
        <w:t xml:space="preserve"> </w:t>
      </w:r>
      <w:r w:rsidR="007549CC">
        <w:t xml:space="preserve">observing and experiencing the universe.  </w:t>
      </w:r>
      <w:r w:rsidR="0078633F" w:rsidRPr="007549CC">
        <w:rPr>
          <w:b/>
        </w:rPr>
        <w:t xml:space="preserve">Belief is </w:t>
      </w:r>
      <w:r w:rsidR="008B5FF5" w:rsidRPr="007549CC">
        <w:rPr>
          <w:b/>
        </w:rPr>
        <w:t>certainty of your</w:t>
      </w:r>
      <w:r w:rsidR="0078633F" w:rsidRPr="007549CC">
        <w:rPr>
          <w:b/>
        </w:rPr>
        <w:t xml:space="preserve"> own conclusion.</w:t>
      </w:r>
      <w:r w:rsidR="0078633F">
        <w:t xml:space="preserve">  </w:t>
      </w:r>
      <w:r w:rsidR="007549CC">
        <w:t xml:space="preserve">We cannot blindly follow a </w:t>
      </w:r>
      <w:r w:rsidR="004E5504">
        <w:t>concept;</w:t>
      </w:r>
      <w:r w:rsidR="007549CC">
        <w:t xml:space="preserve"> even the Creator encourages us to observe His act of creation that He presents to us in this universe.</w:t>
      </w:r>
    </w:p>
    <w:p w14:paraId="737DDC24" w14:textId="6FD2FD4A" w:rsidR="008B5FF5" w:rsidRDefault="0078633F" w:rsidP="00364CCD">
      <w:r>
        <w:t xml:space="preserve">If we do not take this creation as a fundamental part of our religious life, </w:t>
      </w:r>
      <w:r w:rsidR="007549CC">
        <w:t>we are bound to be imitators.</w:t>
      </w:r>
      <w:r w:rsidR="008B5FF5">
        <w:t xml:space="preserve">  We should give equal </w:t>
      </w:r>
      <w:r w:rsidR="007549CC">
        <w:t xml:space="preserve">weight to both scripture and the universe.  </w:t>
      </w:r>
      <w:r w:rsidR="008B5FF5">
        <w:t>T</w:t>
      </w:r>
      <w:r>
        <w:t>he scripture go</w:t>
      </w:r>
      <w:r w:rsidR="008B5FF5">
        <w:t xml:space="preserve">es hand in hand with the </w:t>
      </w:r>
      <w:r w:rsidR="007549CC">
        <w:t>universe;</w:t>
      </w:r>
      <w:r w:rsidR="008B5FF5">
        <w:t xml:space="preserve"> otherwise our </w:t>
      </w:r>
      <w:r w:rsidR="007549CC">
        <w:t xml:space="preserve">existence will be meaningless.  </w:t>
      </w:r>
      <w:r w:rsidR="007549CC">
        <w:rPr>
          <w:u w:val="single"/>
        </w:rPr>
        <w:t>THINK</w:t>
      </w:r>
      <w:r w:rsidR="007549CC" w:rsidRPr="007549CC">
        <w:rPr>
          <w:u w:val="single"/>
        </w:rPr>
        <w:t xml:space="preserve">:  </w:t>
      </w:r>
      <w:r w:rsidR="008B5FF5" w:rsidRPr="007549CC">
        <w:rPr>
          <w:i/>
        </w:rPr>
        <w:t>How can we believe in G</w:t>
      </w:r>
      <w:r w:rsidR="007549CC" w:rsidRPr="007549CC">
        <w:rPr>
          <w:i/>
        </w:rPr>
        <w:t>od</w:t>
      </w:r>
      <w:r w:rsidR="008B5FF5" w:rsidRPr="007549CC">
        <w:rPr>
          <w:i/>
        </w:rPr>
        <w:t xml:space="preserve"> without taking notice of </w:t>
      </w:r>
      <w:r w:rsidR="000C5CEF">
        <w:rPr>
          <w:i/>
        </w:rPr>
        <w:t>His act of</w:t>
      </w:r>
      <w:r w:rsidR="008B5FF5" w:rsidRPr="007549CC">
        <w:rPr>
          <w:i/>
        </w:rPr>
        <w:t xml:space="preserve"> </w:t>
      </w:r>
      <w:r w:rsidR="007549CC" w:rsidRPr="007549CC">
        <w:rPr>
          <w:i/>
        </w:rPr>
        <w:t>creation</w:t>
      </w:r>
      <w:r w:rsidR="000C5CEF">
        <w:rPr>
          <w:i/>
        </w:rPr>
        <w:t xml:space="preserve"> where He discloses Himself to us</w:t>
      </w:r>
      <w:r w:rsidR="007549CC" w:rsidRPr="007549CC">
        <w:rPr>
          <w:i/>
        </w:rPr>
        <w:t>?</w:t>
      </w:r>
    </w:p>
    <w:p w14:paraId="3E733C13" w14:textId="0FD8DB96" w:rsidR="00364CCD" w:rsidRDefault="008B5FF5" w:rsidP="00364CCD">
      <w:r>
        <w:t xml:space="preserve">The message we receive from the </w:t>
      </w:r>
      <w:r w:rsidR="007549CC">
        <w:t>u</w:t>
      </w:r>
      <w:r w:rsidR="0078633F">
        <w:t xml:space="preserve">niverse is as sacred as the </w:t>
      </w:r>
      <w:r w:rsidR="007549CC">
        <w:t xml:space="preserve">message received through the </w:t>
      </w:r>
      <w:r w:rsidR="0078633F">
        <w:t>scripture.</w:t>
      </w:r>
      <w:r w:rsidR="00364CCD">
        <w:t xml:space="preserve">  </w:t>
      </w:r>
      <w:r w:rsidR="00E207E8">
        <w:t>Scripture</w:t>
      </w:r>
      <w:r w:rsidR="00364CCD">
        <w:t xml:space="preserve"> is </w:t>
      </w:r>
      <w:r w:rsidR="00E207E8">
        <w:t xml:space="preserve">the </w:t>
      </w:r>
      <w:r w:rsidR="00364CCD">
        <w:t xml:space="preserve">verbal </w:t>
      </w:r>
      <w:r w:rsidR="00E207E8">
        <w:t>S</w:t>
      </w:r>
      <w:r w:rsidR="00364CCD">
        <w:t>p</w:t>
      </w:r>
      <w:r>
        <w:t xml:space="preserve">eech </w:t>
      </w:r>
      <w:r w:rsidR="00E207E8">
        <w:t xml:space="preserve">of the Creator </w:t>
      </w:r>
      <w:r>
        <w:t xml:space="preserve">and the </w:t>
      </w:r>
      <w:r w:rsidR="00E207E8">
        <w:t xml:space="preserve">universe is </w:t>
      </w:r>
      <w:r w:rsidR="00471637">
        <w:t xml:space="preserve">His </w:t>
      </w:r>
      <w:r w:rsidR="00E207E8">
        <w:t xml:space="preserve">act of </w:t>
      </w:r>
      <w:r w:rsidR="00471637">
        <w:t>c</w:t>
      </w:r>
      <w:r w:rsidR="00E207E8">
        <w:t xml:space="preserve">reation.  </w:t>
      </w:r>
      <w:r>
        <w:t xml:space="preserve">We are free to </w:t>
      </w:r>
      <w:r w:rsidR="00E207E8">
        <w:t>accept</w:t>
      </w:r>
      <w:r>
        <w:t>/deny</w:t>
      </w:r>
      <w:r w:rsidR="00E207E8">
        <w:t xml:space="preserve"> the message.  </w:t>
      </w:r>
      <w:r w:rsidR="00364CCD">
        <w:t xml:space="preserve">Religious scholars </w:t>
      </w:r>
      <w:r w:rsidR="00E207E8">
        <w:t xml:space="preserve">mostly </w:t>
      </w:r>
      <w:r w:rsidR="00364CCD">
        <w:t>emphasize on interpreting the text</w:t>
      </w:r>
      <w:r w:rsidR="00A036F0">
        <w:t xml:space="preserve"> without taking the universe</w:t>
      </w:r>
      <w:r w:rsidR="00E207E8">
        <w:t xml:space="preserve"> into account.  We cannot ignore the universe i.e. the act of creation. </w:t>
      </w:r>
      <w:r w:rsidR="00E207E8" w:rsidRPr="00E207E8">
        <w:rPr>
          <w:u w:val="single"/>
        </w:rPr>
        <w:t>THINK:</w:t>
      </w:r>
      <w:r w:rsidR="00E207E8">
        <w:t xml:space="preserve">  </w:t>
      </w:r>
      <w:r w:rsidR="007549CC">
        <w:t xml:space="preserve">If you are not searching for the </w:t>
      </w:r>
      <w:r w:rsidR="00E207E8">
        <w:t>Creator</w:t>
      </w:r>
      <w:r w:rsidR="007549CC">
        <w:t xml:space="preserve"> of the universe, </w:t>
      </w:r>
      <w:r w:rsidR="007549CC" w:rsidRPr="00E207E8">
        <w:rPr>
          <w:i/>
        </w:rPr>
        <w:t xml:space="preserve">what </w:t>
      </w:r>
      <w:r w:rsidR="00E207E8" w:rsidRPr="00E207E8">
        <w:rPr>
          <w:i/>
        </w:rPr>
        <w:t>are</w:t>
      </w:r>
      <w:r w:rsidR="00471637">
        <w:rPr>
          <w:i/>
        </w:rPr>
        <w:t xml:space="preserve"> you looking for and w</w:t>
      </w:r>
      <w:r w:rsidR="007549CC" w:rsidRPr="00E207E8">
        <w:rPr>
          <w:i/>
        </w:rPr>
        <w:t>here are you going to find</w:t>
      </w:r>
      <w:r w:rsidR="000C5CEF">
        <w:rPr>
          <w:i/>
        </w:rPr>
        <w:t xml:space="preserve"> the concept o</w:t>
      </w:r>
      <w:r w:rsidR="007549CC" w:rsidRPr="00E207E8">
        <w:rPr>
          <w:i/>
        </w:rPr>
        <w:t xml:space="preserve"> God</w:t>
      </w:r>
      <w:r w:rsidR="000C5CEF">
        <w:rPr>
          <w:i/>
        </w:rPr>
        <w:t xml:space="preserve"> if you have no inquiry about Him</w:t>
      </w:r>
      <w:r w:rsidR="007549CC" w:rsidRPr="00E207E8">
        <w:rPr>
          <w:i/>
        </w:rPr>
        <w:t>?</w:t>
      </w:r>
      <w:r w:rsidR="000C5CEF">
        <w:rPr>
          <w:i/>
        </w:rPr>
        <w:t xml:space="preserve"> Even if we receive the news through the revelation, it would mean nothing to us, since we are not looking for an answer to our question. The </w:t>
      </w:r>
      <w:r w:rsidR="005A74A7">
        <w:rPr>
          <w:i/>
        </w:rPr>
        <w:t>fact that the universe exists out there and the fact that we are questioning the source of existence of this universe, including ourselves in it, only then does the news of the scripture makes</w:t>
      </w:r>
      <w:r w:rsidR="000C5CEF">
        <w:rPr>
          <w:i/>
        </w:rPr>
        <w:t xml:space="preserve"> sense to us. </w:t>
      </w:r>
      <w:r w:rsidR="007549CC">
        <w:t xml:space="preserve">  </w:t>
      </w:r>
    </w:p>
    <w:p w14:paraId="65D48D6D" w14:textId="77777777" w:rsidR="00E207E8" w:rsidRDefault="00E207E8" w:rsidP="00364CCD">
      <w:pPr>
        <w:rPr>
          <w:b/>
        </w:rPr>
      </w:pPr>
    </w:p>
    <w:p w14:paraId="26427759" w14:textId="77777777" w:rsidR="00364CCD" w:rsidRDefault="00E207E8" w:rsidP="005A74A7">
      <w:pPr>
        <w:jc w:val="center"/>
        <w:rPr>
          <w:b/>
        </w:rPr>
      </w:pPr>
      <w:r>
        <w:rPr>
          <w:noProof/>
        </w:rPr>
        <w:drawing>
          <wp:inline distT="0" distB="0" distL="0" distR="0" wp14:anchorId="31E87275" wp14:editId="736E23EE">
            <wp:extent cx="45434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05083" cy="849575"/>
                    </a:xfrm>
                    <a:prstGeom prst="rect">
                      <a:avLst/>
                    </a:prstGeom>
                  </pic:spPr>
                </pic:pic>
              </a:graphicData>
            </a:graphic>
          </wp:inline>
        </w:drawing>
      </w:r>
    </w:p>
    <w:p w14:paraId="5EE9689F" w14:textId="77777777" w:rsidR="00364CCD" w:rsidRPr="00E207E8" w:rsidRDefault="00364CCD" w:rsidP="00364CCD">
      <w:pPr>
        <w:rPr>
          <w:b/>
          <w:i/>
        </w:rPr>
      </w:pPr>
      <w:r w:rsidRPr="00E207E8">
        <w:rPr>
          <w:b/>
          <w:i/>
        </w:rPr>
        <w:t xml:space="preserve">“Those who remember God standing and sitting and lying on their sides and reflect on the creation of the heavens and the earth: Our Lord! </w:t>
      </w:r>
      <w:r w:rsidRPr="00E207E8">
        <w:rPr>
          <w:b/>
          <w:i/>
          <w:u w:val="single"/>
        </w:rPr>
        <w:t>You have not created this without meaning and purpose!</w:t>
      </w:r>
      <w:r w:rsidR="00E207E8" w:rsidRPr="00E207E8">
        <w:rPr>
          <w:b/>
          <w:i/>
        </w:rPr>
        <w:t xml:space="preserve">  Glory </w:t>
      </w:r>
      <w:proofErr w:type="gramStart"/>
      <w:r w:rsidR="00E207E8" w:rsidRPr="00E207E8">
        <w:rPr>
          <w:b/>
          <w:i/>
        </w:rPr>
        <w:t>be</w:t>
      </w:r>
      <w:proofErr w:type="gramEnd"/>
      <w:r w:rsidR="00E207E8" w:rsidRPr="00E207E8">
        <w:rPr>
          <w:b/>
          <w:i/>
        </w:rPr>
        <w:t xml:space="preserve"> to You; save us then</w:t>
      </w:r>
      <w:r w:rsidRPr="00E207E8">
        <w:rPr>
          <w:b/>
          <w:i/>
        </w:rPr>
        <w:t xml:space="preserve"> from the chastisement of the fire.” Al-Imran (3): 191</w:t>
      </w:r>
    </w:p>
    <w:p w14:paraId="3B5F8D0E" w14:textId="7423EAAB" w:rsidR="00364CCD" w:rsidRDefault="00E207E8" w:rsidP="00715BF8">
      <w:r>
        <w:t xml:space="preserve">This is a simple verse </w:t>
      </w:r>
      <w:r w:rsidR="000C5CEF">
        <w:t xml:space="preserve">to understand </w:t>
      </w:r>
      <w:r>
        <w:t xml:space="preserve">but we do not pay attention to the message in it.  </w:t>
      </w:r>
      <w:r w:rsidRPr="00715BF8">
        <w:t>We need to reflect on c</w:t>
      </w:r>
      <w:r w:rsidR="00715BF8" w:rsidRPr="00715BF8">
        <w:t xml:space="preserve">reation and we </w:t>
      </w:r>
      <w:r w:rsidRPr="00715BF8">
        <w:t>need</w:t>
      </w:r>
      <w:r>
        <w:t xml:space="preserve"> to remember the Creator </w:t>
      </w:r>
      <w:r w:rsidR="00364CCD">
        <w:t xml:space="preserve">at every moment.  </w:t>
      </w:r>
    </w:p>
    <w:p w14:paraId="5BB31E23" w14:textId="20EE888D" w:rsidR="00715BF8" w:rsidRDefault="00715BF8" w:rsidP="00364CCD">
      <w:pPr>
        <w:pStyle w:val="ListParagraph"/>
        <w:numPr>
          <w:ilvl w:val="0"/>
          <w:numId w:val="2"/>
        </w:numPr>
      </w:pPr>
      <w:r>
        <w:t>Explain you</w:t>
      </w:r>
      <w:r w:rsidR="000C5CEF">
        <w:t>r</w:t>
      </w:r>
      <w:r>
        <w:t xml:space="preserve"> existence in terms of the Creator at every moment.</w:t>
      </w:r>
    </w:p>
    <w:p w14:paraId="01980C92" w14:textId="6E971C42" w:rsidR="00715BF8" w:rsidRDefault="00715BF8" w:rsidP="00364CCD">
      <w:pPr>
        <w:pStyle w:val="ListParagraph"/>
        <w:numPr>
          <w:ilvl w:val="0"/>
          <w:numId w:val="2"/>
        </w:numPr>
      </w:pPr>
      <w:r w:rsidRPr="00715BF8">
        <w:rPr>
          <w:i/>
        </w:rPr>
        <w:t>How are the things coming into existence?</w:t>
      </w:r>
      <w:r w:rsidR="00E207E8">
        <w:t xml:space="preserve"> (</w:t>
      </w:r>
      <w:proofErr w:type="spellStart"/>
      <w:proofErr w:type="gramStart"/>
      <w:r w:rsidR="00364CCD" w:rsidRPr="008A60D5">
        <w:rPr>
          <w:b/>
          <w:i/>
        </w:rPr>
        <w:t>khalq</w:t>
      </w:r>
      <w:r w:rsidR="000C5CEF">
        <w:rPr>
          <w:b/>
          <w:i/>
        </w:rPr>
        <w:t>’us</w:t>
      </w:r>
      <w:proofErr w:type="spellEnd"/>
      <w:r w:rsidR="000C5CEF">
        <w:rPr>
          <w:b/>
          <w:i/>
        </w:rPr>
        <w:t>-</w:t>
      </w:r>
      <w:proofErr w:type="gramEnd"/>
      <w:r w:rsidR="00364CCD" w:rsidRPr="008A60D5">
        <w:rPr>
          <w:b/>
          <w:i/>
        </w:rPr>
        <w:t xml:space="preserve"> </w:t>
      </w:r>
      <w:proofErr w:type="spellStart"/>
      <w:r w:rsidR="00364CCD" w:rsidRPr="008A60D5">
        <w:rPr>
          <w:b/>
          <w:i/>
        </w:rPr>
        <w:t>samawat</w:t>
      </w:r>
      <w:proofErr w:type="spellEnd"/>
      <w:r w:rsidRPr="008A60D5">
        <w:rPr>
          <w:b/>
          <w:i/>
        </w:rPr>
        <w:t xml:space="preserve"> </w:t>
      </w:r>
      <w:proofErr w:type="spellStart"/>
      <w:r w:rsidR="00364CCD" w:rsidRPr="008A60D5">
        <w:rPr>
          <w:b/>
          <w:i/>
        </w:rPr>
        <w:t>wa</w:t>
      </w:r>
      <w:r w:rsidR="000C5CEF">
        <w:rPr>
          <w:b/>
          <w:i/>
        </w:rPr>
        <w:t>’</w:t>
      </w:r>
      <w:r w:rsidR="00364CCD" w:rsidRPr="008A60D5">
        <w:rPr>
          <w:b/>
          <w:i/>
        </w:rPr>
        <w:t>l</w:t>
      </w:r>
      <w:r w:rsidR="00974D67">
        <w:rPr>
          <w:b/>
          <w:i/>
        </w:rPr>
        <w:t>-</w:t>
      </w:r>
      <w:r w:rsidR="00364CCD" w:rsidRPr="008A60D5">
        <w:rPr>
          <w:b/>
          <w:i/>
        </w:rPr>
        <w:t>ard</w:t>
      </w:r>
      <w:proofErr w:type="spellEnd"/>
      <w:r w:rsidR="00364CCD">
        <w:t xml:space="preserve">).  </w:t>
      </w:r>
    </w:p>
    <w:p w14:paraId="4126E713" w14:textId="77777777" w:rsidR="00715BF8" w:rsidRDefault="00715BF8" w:rsidP="00715BF8">
      <w:pPr>
        <w:pStyle w:val="ListParagraph"/>
        <w:numPr>
          <w:ilvl w:val="0"/>
          <w:numId w:val="3"/>
        </w:numPr>
      </w:pPr>
      <w:r w:rsidRPr="002F59EC">
        <w:rPr>
          <w:u w:val="single"/>
        </w:rPr>
        <w:t>Example:</w:t>
      </w:r>
      <w:r>
        <w:t xml:space="preserve"> Reflect on the color of your eyes, it has been created and given existence.</w:t>
      </w:r>
    </w:p>
    <w:p w14:paraId="0C7B99ED" w14:textId="77777777" w:rsidR="00A036F0" w:rsidRDefault="00715BF8" w:rsidP="00715BF8">
      <w:r>
        <w:lastRenderedPageBreak/>
        <w:t>Just claiming that God creates the eye color is running awa</w:t>
      </w:r>
      <w:r w:rsidR="00471637">
        <w:t xml:space="preserve">y from our responsibility; our responsibility </w:t>
      </w:r>
      <w:r>
        <w:t xml:space="preserve">is to reflect on creation.  </w:t>
      </w:r>
      <w:r w:rsidR="002F59EC">
        <w:t>Reflection/contemplation</w:t>
      </w:r>
      <w:r>
        <w:t xml:space="preserve"> is the most difficult thing to do but staying busy with </w:t>
      </w:r>
      <w:r w:rsidR="002F59EC">
        <w:t>other</w:t>
      </w:r>
      <w:r>
        <w:t xml:space="preserve"> activities is easier.  </w:t>
      </w:r>
      <w:r w:rsidR="008A60D5" w:rsidRPr="008A60D5">
        <w:rPr>
          <w:u w:val="single"/>
        </w:rPr>
        <w:t>The Creator says</w:t>
      </w:r>
      <w:r w:rsidR="008A60D5">
        <w:t xml:space="preserve">: “Reflect on creation and see how things are created?”  </w:t>
      </w:r>
    </w:p>
    <w:p w14:paraId="7CCCC5C0" w14:textId="77777777" w:rsidR="008A60D5" w:rsidRDefault="003B29E0" w:rsidP="00364CCD">
      <w:pPr>
        <w:pStyle w:val="ListParagraph"/>
        <w:numPr>
          <w:ilvl w:val="0"/>
          <w:numId w:val="3"/>
        </w:numPr>
      </w:pPr>
      <w:r>
        <w:t xml:space="preserve">We need to </w:t>
      </w:r>
      <w:r w:rsidR="00D67A14">
        <w:t>train ourselves on</w:t>
      </w:r>
      <w:r>
        <w:t xml:space="preserve"> how to reflect </w:t>
      </w:r>
      <w:r w:rsidR="00CE11D5">
        <w:t>on creation</w:t>
      </w:r>
      <w:r w:rsidR="002F59EC">
        <w:t xml:space="preserve"> for long</w:t>
      </w:r>
      <w:r w:rsidR="008A60D5">
        <w:t>er</w:t>
      </w:r>
      <w:r w:rsidR="002F59EC">
        <w:t xml:space="preserve"> period of time</w:t>
      </w:r>
      <w:r w:rsidR="00CE11D5">
        <w:t xml:space="preserve">.  </w:t>
      </w:r>
    </w:p>
    <w:p w14:paraId="56CB60D7" w14:textId="77777777" w:rsidR="002F59EC" w:rsidRDefault="002F59EC" w:rsidP="00364CCD">
      <w:pPr>
        <w:pStyle w:val="ListParagraph"/>
        <w:numPr>
          <w:ilvl w:val="0"/>
          <w:numId w:val="3"/>
        </w:numPr>
      </w:pPr>
      <w:r w:rsidRPr="008A60D5">
        <w:rPr>
          <w:u w:val="single"/>
        </w:rPr>
        <w:t>Example:</w:t>
      </w:r>
      <w:r>
        <w:t xml:space="preserve">  The flower is beautiful.   The flower makes you happy.</w:t>
      </w:r>
    </w:p>
    <w:p w14:paraId="534F0F51" w14:textId="77777777" w:rsidR="008A60D5" w:rsidRDefault="002F59EC" w:rsidP="008A60D5">
      <w:pPr>
        <w:pStyle w:val="ListParagraph"/>
        <w:numPr>
          <w:ilvl w:val="0"/>
          <w:numId w:val="5"/>
        </w:numPr>
        <w:rPr>
          <w:i/>
        </w:rPr>
      </w:pPr>
      <w:r w:rsidRPr="002F59EC">
        <w:rPr>
          <w:i/>
        </w:rPr>
        <w:t>Did you ever wonder about the Source of existence of beauty</w:t>
      </w:r>
      <w:r>
        <w:rPr>
          <w:i/>
        </w:rPr>
        <w:t xml:space="preserve"> or any other quality in creation</w:t>
      </w:r>
      <w:r w:rsidRPr="002F59EC">
        <w:rPr>
          <w:i/>
        </w:rPr>
        <w:t xml:space="preserve">?  </w:t>
      </w:r>
    </w:p>
    <w:p w14:paraId="1B0B6FE5" w14:textId="77777777" w:rsidR="00364CCD" w:rsidRDefault="003B29E0" w:rsidP="008A60D5">
      <w:pPr>
        <w:pStyle w:val="ListParagraph"/>
        <w:numPr>
          <w:ilvl w:val="0"/>
          <w:numId w:val="5"/>
        </w:numPr>
        <w:rPr>
          <w:i/>
        </w:rPr>
      </w:pPr>
      <w:r w:rsidRPr="008A60D5">
        <w:rPr>
          <w:i/>
        </w:rPr>
        <w:t xml:space="preserve">How </w:t>
      </w:r>
      <w:r w:rsidR="00D67A14" w:rsidRPr="008A60D5">
        <w:rPr>
          <w:i/>
        </w:rPr>
        <w:t xml:space="preserve">does </w:t>
      </w:r>
      <w:r w:rsidR="002F59EC" w:rsidRPr="008A60D5">
        <w:rPr>
          <w:i/>
        </w:rPr>
        <w:t xml:space="preserve">you </w:t>
      </w:r>
      <w:r w:rsidR="00D67A14" w:rsidRPr="008A60D5">
        <w:rPr>
          <w:i/>
        </w:rPr>
        <w:t xml:space="preserve">excitement </w:t>
      </w:r>
      <w:r w:rsidR="008A60D5" w:rsidRPr="008A60D5">
        <w:rPr>
          <w:i/>
        </w:rPr>
        <w:t xml:space="preserve">comes </w:t>
      </w:r>
      <w:r w:rsidR="002F59EC" w:rsidRPr="008A60D5">
        <w:rPr>
          <w:i/>
        </w:rPr>
        <w:t>into being</w:t>
      </w:r>
      <w:r w:rsidRPr="008A60D5">
        <w:rPr>
          <w:i/>
        </w:rPr>
        <w:t>?</w:t>
      </w:r>
    </w:p>
    <w:p w14:paraId="20D05306" w14:textId="1D856961" w:rsidR="00FF4F8C" w:rsidRPr="00FF4F8C" w:rsidRDefault="00672526" w:rsidP="00FF4F8C">
      <w:r>
        <w:t>Nothing comes into existence without purpose.  Everything comes into existence deliberately by a Conscious Will.  Example: when you observe an insect moving</w:t>
      </w:r>
      <w:r w:rsidRPr="00484108">
        <w:rPr>
          <w:i/>
        </w:rPr>
        <w:t xml:space="preserve">, </w:t>
      </w:r>
      <w:r w:rsidR="00484108" w:rsidRPr="00484108">
        <w:rPr>
          <w:i/>
        </w:rPr>
        <w:t>is the insect coming</w:t>
      </w:r>
      <w:r w:rsidRPr="00484108">
        <w:rPr>
          <w:i/>
        </w:rPr>
        <w:t xml:space="preserve"> into existence by itself?</w:t>
      </w:r>
      <w:r w:rsidR="00484108">
        <w:t xml:space="preserve">  No.  </w:t>
      </w:r>
      <w:r>
        <w:t>There is no real cause for anything to come into existence in this universe.</w:t>
      </w:r>
      <w:r w:rsidR="004E5504">
        <w:t xml:space="preserve">  Reflection of creation, as encouraged by the scripture i</w:t>
      </w:r>
      <w:r w:rsidR="00484108">
        <w:t xml:space="preserve">s </w:t>
      </w:r>
      <w:r w:rsidR="004E5504">
        <w:t>becoming more and more challenging</w:t>
      </w:r>
      <w:r w:rsidR="00484108">
        <w:t xml:space="preserve"> because </w:t>
      </w:r>
      <w:r w:rsidR="004E5504">
        <w:t>we are separating the discipline of secular sciences and philosophy.  Science is mostly descriptive</w:t>
      </w:r>
      <w:r w:rsidR="00974D67">
        <w:t>;</w:t>
      </w:r>
      <w:r w:rsidR="004E5504">
        <w:t xml:space="preserve"> not </w:t>
      </w:r>
      <w:r w:rsidR="00471637">
        <w:t>very</w:t>
      </w:r>
      <w:r w:rsidR="004E5504">
        <w:t xml:space="preserve"> analytical</w:t>
      </w:r>
      <w:r w:rsidR="00974D67">
        <w:t xml:space="preserve"> as far as the source of existence of the objects it studies. </w:t>
      </w:r>
      <w:r w:rsidR="004E5504">
        <w:t xml:space="preserve"> </w:t>
      </w:r>
      <w:r w:rsidR="00974D67">
        <w:t>Besides, it only</w:t>
      </w:r>
      <w:r w:rsidR="004E5504">
        <w:t xml:space="preserve"> </w:t>
      </w:r>
      <w:r w:rsidR="00484108">
        <w:t>categorize</w:t>
      </w:r>
      <w:r w:rsidR="00471637">
        <w:t>s o</w:t>
      </w:r>
      <w:r w:rsidR="004E5504">
        <w:t xml:space="preserve">bjects.  Philosophy does not really go beyond the universe because of </w:t>
      </w:r>
      <w:r w:rsidR="00974D67">
        <w:t xml:space="preserve">the impact of </w:t>
      </w:r>
      <w:r w:rsidR="004E5504">
        <w:t>secular sciences</w:t>
      </w:r>
      <w:r w:rsidR="00974D67">
        <w:t xml:space="preserve"> on it</w:t>
      </w:r>
      <w:r w:rsidR="004E5504">
        <w:t>.</w:t>
      </w:r>
    </w:p>
    <w:p w14:paraId="730DD4CF" w14:textId="77777777" w:rsidR="005C4988" w:rsidRDefault="004E5504" w:rsidP="005C4988">
      <w:r>
        <w:rPr>
          <w:u w:val="single"/>
        </w:rPr>
        <w:t xml:space="preserve">Nevertheless, the </w:t>
      </w:r>
      <w:r w:rsidR="005C4988" w:rsidRPr="005C4988">
        <w:rPr>
          <w:u w:val="single"/>
        </w:rPr>
        <w:t xml:space="preserve">Purpose of the Quran is to </w:t>
      </w:r>
      <w:r w:rsidR="00901E77">
        <w:rPr>
          <w:u w:val="single"/>
        </w:rPr>
        <w:t xml:space="preserve">guide us </w:t>
      </w:r>
      <w:r>
        <w:rPr>
          <w:u w:val="single"/>
        </w:rPr>
        <w:t xml:space="preserve">and the Quranic message prompts us </w:t>
      </w:r>
      <w:r w:rsidR="00901E77">
        <w:rPr>
          <w:u w:val="single"/>
        </w:rPr>
        <w:t xml:space="preserve">to </w:t>
      </w:r>
      <w:r w:rsidR="005C4988" w:rsidRPr="005C4988">
        <w:rPr>
          <w:u w:val="single"/>
        </w:rPr>
        <w:t>ask:</w:t>
      </w:r>
      <w:r w:rsidR="005C4988">
        <w:t xml:space="preserve">  </w:t>
      </w:r>
      <w:r w:rsidR="005C4988" w:rsidRPr="005C4988">
        <w:rPr>
          <w:i/>
        </w:rPr>
        <w:t xml:space="preserve">How </w:t>
      </w:r>
      <w:r w:rsidR="00901E77">
        <w:rPr>
          <w:i/>
        </w:rPr>
        <w:t>are we coming</w:t>
      </w:r>
      <w:r w:rsidR="005C4988" w:rsidRPr="005C4988">
        <w:rPr>
          <w:i/>
        </w:rPr>
        <w:t xml:space="preserve"> into existence? </w:t>
      </w:r>
      <w:r w:rsidR="005C4988">
        <w:t xml:space="preserve"> </w:t>
      </w:r>
    </w:p>
    <w:p w14:paraId="74A9FBE9" w14:textId="77777777" w:rsidR="004E5504" w:rsidRDefault="005C4988" w:rsidP="004E5504">
      <w:pPr>
        <w:pStyle w:val="ListParagraph"/>
        <w:numPr>
          <w:ilvl w:val="0"/>
          <w:numId w:val="8"/>
        </w:numPr>
      </w:pPr>
      <w:r>
        <w:t xml:space="preserve">Quran challenges us </w:t>
      </w:r>
      <w:r w:rsidR="00901E77">
        <w:t>to</w:t>
      </w:r>
      <w:r>
        <w:t xml:space="preserve"> pay attention to</w:t>
      </w:r>
      <w:r w:rsidR="00901E77">
        <w:t xml:space="preserve"> creation</w:t>
      </w:r>
      <w:r>
        <w:t xml:space="preserve"> in this universe</w:t>
      </w:r>
      <w:r w:rsidR="00901E77">
        <w:t xml:space="preserve"> as it carries</w:t>
      </w:r>
      <w:r>
        <w:t xml:space="preserve"> meaning.  </w:t>
      </w:r>
      <w:r w:rsidR="008A60D5" w:rsidRPr="005C4988">
        <w:rPr>
          <w:u w:val="single"/>
        </w:rPr>
        <w:t>As per the verse, w</w:t>
      </w:r>
      <w:r w:rsidR="003B29E0" w:rsidRPr="005C4988">
        <w:rPr>
          <w:u w:val="single"/>
        </w:rPr>
        <w:t>e are expected to come to this conclusion:</w:t>
      </w:r>
      <w:r w:rsidR="003B29E0">
        <w:t xml:space="preserve"> </w:t>
      </w:r>
      <w:r w:rsidR="008A60D5">
        <w:t>“</w:t>
      </w:r>
      <w:r w:rsidR="003B29E0">
        <w:t>O our Lord, You have</w:t>
      </w:r>
      <w:r w:rsidR="002F59EC">
        <w:t xml:space="preserve"> not created this </w:t>
      </w:r>
      <w:r w:rsidR="004E5504">
        <w:t xml:space="preserve">(Heavens and Earth) </w:t>
      </w:r>
      <w:r w:rsidR="002F59EC">
        <w:t>without meaning and purpose!</w:t>
      </w:r>
      <w:r w:rsidR="008A60D5">
        <w:t>”</w:t>
      </w:r>
      <w:r w:rsidR="002F59EC">
        <w:t xml:space="preserve">  </w:t>
      </w:r>
    </w:p>
    <w:p w14:paraId="38321D72" w14:textId="77777777" w:rsidR="005C4988" w:rsidRDefault="008A60D5" w:rsidP="005C4988">
      <w:pPr>
        <w:pStyle w:val="ListParagraph"/>
        <w:numPr>
          <w:ilvl w:val="0"/>
          <w:numId w:val="9"/>
        </w:numPr>
      </w:pPr>
      <w:r w:rsidRPr="005C4988">
        <w:rPr>
          <w:i/>
        </w:rPr>
        <w:t>Heavens and Earth</w:t>
      </w:r>
      <w:r>
        <w:t>: everything in creation.</w:t>
      </w:r>
    </w:p>
    <w:p w14:paraId="75A0655E" w14:textId="533A6D66" w:rsidR="005C4988" w:rsidRDefault="002F59EC" w:rsidP="005C4988">
      <w:pPr>
        <w:pStyle w:val="ListParagraph"/>
        <w:numPr>
          <w:ilvl w:val="0"/>
          <w:numId w:val="9"/>
        </w:numPr>
      </w:pPr>
      <w:r w:rsidRPr="005C4988">
        <w:rPr>
          <w:b/>
          <w:i/>
        </w:rPr>
        <w:t>Khalq</w:t>
      </w:r>
      <w:r>
        <w:t>:  creation</w:t>
      </w:r>
      <w:r w:rsidR="009E743D">
        <w:t>, the t</w:t>
      </w:r>
      <w:r w:rsidR="00974D67">
        <w:t>hings’</w:t>
      </w:r>
      <w:r>
        <w:t xml:space="preserve"> coming into existence.</w:t>
      </w:r>
    </w:p>
    <w:p w14:paraId="255DC7E1" w14:textId="77777777" w:rsidR="008A60D5" w:rsidRDefault="003B29E0" w:rsidP="005C4988">
      <w:pPr>
        <w:pStyle w:val="ListParagraph"/>
        <w:numPr>
          <w:ilvl w:val="0"/>
          <w:numId w:val="9"/>
        </w:numPr>
      </w:pPr>
      <w:r w:rsidRPr="005C4988">
        <w:rPr>
          <w:b/>
          <w:i/>
        </w:rPr>
        <w:t>Subhan</w:t>
      </w:r>
      <w:r w:rsidR="00CE11D5">
        <w:t xml:space="preserve">: </w:t>
      </w:r>
      <w:r>
        <w:t xml:space="preserve">perfect, free from </w:t>
      </w:r>
      <w:r w:rsidR="002F59EC">
        <w:t xml:space="preserve">any </w:t>
      </w:r>
      <w:r>
        <w:t xml:space="preserve">default.  </w:t>
      </w:r>
    </w:p>
    <w:p w14:paraId="19C9B89D" w14:textId="77777777" w:rsidR="003B29E0" w:rsidRDefault="008A60D5" w:rsidP="005C4988">
      <w:pPr>
        <w:pStyle w:val="ListParagraph"/>
        <w:numPr>
          <w:ilvl w:val="0"/>
          <w:numId w:val="9"/>
        </w:numPr>
      </w:pPr>
      <w:r>
        <w:t>Whatever we “glorify” is free from defect.</w:t>
      </w:r>
    </w:p>
    <w:p w14:paraId="6ABC2983" w14:textId="77777777" w:rsidR="004E5504" w:rsidRDefault="004E5504" w:rsidP="004E5504">
      <w:pPr>
        <w:pStyle w:val="ListParagraph"/>
        <w:ind w:left="1440"/>
      </w:pPr>
    </w:p>
    <w:p w14:paraId="4F91758F" w14:textId="3E2B0A2E" w:rsidR="00D67A14" w:rsidRDefault="00A036F0" w:rsidP="004E5504">
      <w:pPr>
        <w:pStyle w:val="ListParagraph"/>
        <w:numPr>
          <w:ilvl w:val="0"/>
          <w:numId w:val="8"/>
        </w:numPr>
      </w:pPr>
      <w:r w:rsidRPr="004E5504">
        <w:rPr>
          <w:u w:val="single"/>
        </w:rPr>
        <w:t>Ask yourself</w:t>
      </w:r>
      <w:r>
        <w:t xml:space="preserve">: </w:t>
      </w:r>
      <w:r w:rsidR="00D67A14" w:rsidRPr="004E5504">
        <w:rPr>
          <w:i/>
        </w:rPr>
        <w:t xml:space="preserve">What is the Source of the existence </w:t>
      </w:r>
      <w:r w:rsidR="00974D67">
        <w:rPr>
          <w:i/>
        </w:rPr>
        <w:t xml:space="preserve">of </w:t>
      </w:r>
      <w:r w:rsidRPr="004E5504">
        <w:rPr>
          <w:i/>
        </w:rPr>
        <w:t>my</w:t>
      </w:r>
      <w:r w:rsidR="00D67A14" w:rsidRPr="004E5504">
        <w:rPr>
          <w:i/>
        </w:rPr>
        <w:t xml:space="preserve"> abilities?</w:t>
      </w:r>
    </w:p>
    <w:p w14:paraId="1A57C92A" w14:textId="1472385E" w:rsidR="00CE11D5" w:rsidRPr="00CE11D5" w:rsidRDefault="00CE11D5" w:rsidP="004E5504">
      <w:pPr>
        <w:pStyle w:val="ListParagraph"/>
        <w:numPr>
          <w:ilvl w:val="0"/>
          <w:numId w:val="12"/>
        </w:numPr>
      </w:pPr>
      <w:r w:rsidRPr="00CE11D5">
        <w:t>If your friend is speaking to you, reflect on</w:t>
      </w:r>
      <w:r>
        <w:rPr>
          <w:i/>
        </w:rPr>
        <w:t xml:space="preserve">: </w:t>
      </w:r>
      <w:r w:rsidR="00A036F0" w:rsidRPr="00CE11D5">
        <w:rPr>
          <w:i/>
        </w:rPr>
        <w:t xml:space="preserve">How is </w:t>
      </w:r>
      <w:r w:rsidR="00901E77">
        <w:rPr>
          <w:i/>
        </w:rPr>
        <w:t>her</w:t>
      </w:r>
      <w:r w:rsidR="00A036F0" w:rsidRPr="00CE11D5">
        <w:rPr>
          <w:i/>
        </w:rPr>
        <w:t xml:space="preserve"> speech coming into existence?</w:t>
      </w:r>
      <w:r w:rsidR="00974D67">
        <w:rPr>
          <w:i/>
        </w:rPr>
        <w:t xml:space="preserve"> How is your understanding of her speech </w:t>
      </w:r>
      <w:r w:rsidR="00987D2E">
        <w:rPr>
          <w:i/>
        </w:rPr>
        <w:t xml:space="preserve">coming into existence? How </w:t>
      </w:r>
      <w:r w:rsidR="00B050AA">
        <w:rPr>
          <w:i/>
        </w:rPr>
        <w:t>can</w:t>
      </w:r>
      <w:r w:rsidR="00B050AA">
        <w:rPr>
          <w:i/>
        </w:rPr>
        <w:t xml:space="preserve"> </w:t>
      </w:r>
      <w:r w:rsidR="00987D2E">
        <w:rPr>
          <w:i/>
        </w:rPr>
        <w:t xml:space="preserve">two different entities communicate with each other? Can the matter employed in this creation be the source of the existence of these phenomena? </w:t>
      </w:r>
    </w:p>
    <w:p w14:paraId="34CD1E69" w14:textId="77777777" w:rsidR="0061389F" w:rsidRPr="00E6165D" w:rsidRDefault="0061389F" w:rsidP="0061389F">
      <w:pPr>
        <w:pStyle w:val="ListParagraph"/>
        <w:numPr>
          <w:ilvl w:val="0"/>
          <w:numId w:val="12"/>
        </w:numPr>
        <w:rPr>
          <w:u w:val="single"/>
        </w:rPr>
      </w:pPr>
      <w:r w:rsidRPr="00E6165D">
        <w:rPr>
          <w:u w:val="single"/>
        </w:rPr>
        <w:t>Our responsibility is to tak</w:t>
      </w:r>
      <w:r w:rsidR="00E6165D" w:rsidRPr="00E6165D">
        <w:rPr>
          <w:u w:val="single"/>
        </w:rPr>
        <w:t>e notice of the act of creation:</w:t>
      </w:r>
    </w:p>
    <w:p w14:paraId="3C1466EE" w14:textId="77777777" w:rsidR="00A036F0" w:rsidRDefault="00E6165D" w:rsidP="00E6165D">
      <w:pPr>
        <w:pStyle w:val="ListParagraph"/>
        <w:ind w:left="1440"/>
      </w:pPr>
      <w:proofErr w:type="gramStart"/>
      <w:r>
        <w:t>y</w:t>
      </w:r>
      <w:r w:rsidR="005C4988">
        <w:t>ou</w:t>
      </w:r>
      <w:proofErr w:type="gramEnd"/>
      <w:r w:rsidR="005C4988">
        <w:t xml:space="preserve"> are h</w:t>
      </w:r>
      <w:r w:rsidR="00A036F0">
        <w:t>ungry</w:t>
      </w:r>
      <w:r w:rsidR="00A036F0">
        <w:sym w:font="Wingdings" w:char="F0E0"/>
      </w:r>
      <w:r>
        <w:t>y</w:t>
      </w:r>
      <w:r w:rsidR="005C4988">
        <w:t>ou e</w:t>
      </w:r>
      <w:r w:rsidR="00A036F0">
        <w:t>at</w:t>
      </w:r>
      <w:r w:rsidR="005C4988">
        <w:t xml:space="preserve"> food</w:t>
      </w:r>
      <w:r w:rsidR="00A036F0">
        <w:sym w:font="Wingdings" w:char="F0E0"/>
      </w:r>
      <w:r>
        <w:t>r</w:t>
      </w:r>
      <w:r w:rsidR="00A036F0">
        <w:t>e</w:t>
      </w:r>
      <w:r w:rsidR="00CE11D5">
        <w:t>f</w:t>
      </w:r>
      <w:r w:rsidR="00A036F0">
        <w:t>l</w:t>
      </w:r>
      <w:r w:rsidR="00CE11D5">
        <w:t>e</w:t>
      </w:r>
      <w:r w:rsidR="00A036F0">
        <w:t>ct</w:t>
      </w:r>
      <w:r w:rsidR="005C4988">
        <w:t xml:space="preserve"> on creation</w:t>
      </w:r>
      <w:r w:rsidR="00A036F0">
        <w:sym w:font="Wingdings" w:char="F0E0"/>
      </w:r>
      <w:r>
        <w:t>c</w:t>
      </w:r>
      <w:r w:rsidR="005C4988">
        <w:t>onclude a Creator.</w:t>
      </w:r>
    </w:p>
    <w:p w14:paraId="75BD888E" w14:textId="34E28A65" w:rsidR="0061389F" w:rsidRDefault="00CE11D5" w:rsidP="0061389F">
      <w:pPr>
        <w:pStyle w:val="ListParagraph"/>
        <w:numPr>
          <w:ilvl w:val="0"/>
          <w:numId w:val="13"/>
        </w:numPr>
      </w:pPr>
      <w:r>
        <w:t>If there was no creat</w:t>
      </w:r>
      <w:r w:rsidR="0061389F">
        <w:t xml:space="preserve">ion, </w:t>
      </w:r>
      <w:r w:rsidR="00987D2E">
        <w:t xml:space="preserve">for us </w:t>
      </w:r>
      <w:r w:rsidR="0061389F">
        <w:t>there w</w:t>
      </w:r>
      <w:r w:rsidR="00987D2E">
        <w:t>ould</w:t>
      </w:r>
      <w:r w:rsidR="0061389F">
        <w:t xml:space="preserve"> be no</w:t>
      </w:r>
      <w:r w:rsidR="00987D2E">
        <w:t xml:space="preserve"> way to speak of the</w:t>
      </w:r>
      <w:r w:rsidR="0061389F">
        <w:t xml:space="preserve"> Creator; s</w:t>
      </w:r>
      <w:r>
        <w:t>imilarly, if there was no Creator, there w</w:t>
      </w:r>
      <w:r w:rsidR="00987D2E">
        <w:t>ould</w:t>
      </w:r>
      <w:r>
        <w:t xml:space="preserve"> be no creation</w:t>
      </w:r>
      <w:r w:rsidR="00987D2E">
        <w:t xml:space="preserve"> either</w:t>
      </w:r>
      <w:r>
        <w:t>.</w:t>
      </w:r>
    </w:p>
    <w:p w14:paraId="032CB676" w14:textId="77777777" w:rsidR="00025DB6" w:rsidRDefault="00025DB6" w:rsidP="0061389F">
      <w:pPr>
        <w:pStyle w:val="ListParagraph"/>
        <w:numPr>
          <w:ilvl w:val="0"/>
          <w:numId w:val="13"/>
        </w:numPr>
      </w:pPr>
      <w:r>
        <w:t xml:space="preserve">We need to take </w:t>
      </w:r>
      <w:r w:rsidR="0061389F">
        <w:t xml:space="preserve">and reflect on </w:t>
      </w:r>
      <w:r>
        <w:t>existence in its entirety.</w:t>
      </w:r>
    </w:p>
    <w:p w14:paraId="65607E8B" w14:textId="77777777" w:rsidR="00901E77" w:rsidRDefault="00901E77" w:rsidP="00901E77"/>
    <w:p w14:paraId="41E384BF" w14:textId="77777777" w:rsidR="00E207E8" w:rsidRDefault="00E207E8" w:rsidP="00B050AA">
      <w:pPr>
        <w:jc w:val="center"/>
      </w:pPr>
      <w:r>
        <w:rPr>
          <w:noProof/>
        </w:rPr>
        <w:lastRenderedPageBreak/>
        <w:drawing>
          <wp:inline distT="0" distB="0" distL="0" distR="0" wp14:anchorId="5241134B" wp14:editId="08A15984">
            <wp:extent cx="5067300" cy="694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67300" cy="694724"/>
                    </a:xfrm>
                    <a:prstGeom prst="rect">
                      <a:avLst/>
                    </a:prstGeom>
                  </pic:spPr>
                </pic:pic>
              </a:graphicData>
            </a:graphic>
          </wp:inline>
        </w:drawing>
      </w:r>
    </w:p>
    <w:p w14:paraId="50687398" w14:textId="77777777" w:rsidR="009D0085" w:rsidRDefault="00025DB6" w:rsidP="006B3EA5">
      <w:r w:rsidRPr="00BB335D">
        <w:rPr>
          <w:b/>
          <w:i/>
        </w:rPr>
        <w:t xml:space="preserve">“And </w:t>
      </w:r>
      <w:proofErr w:type="gramStart"/>
      <w:r w:rsidRPr="00BB335D">
        <w:rPr>
          <w:b/>
          <w:i/>
        </w:rPr>
        <w:t>We</w:t>
      </w:r>
      <w:proofErr w:type="gramEnd"/>
      <w:r w:rsidRPr="00BB335D">
        <w:rPr>
          <w:b/>
          <w:i/>
        </w:rPr>
        <w:t xml:space="preserve"> did not create the heaven and the </w:t>
      </w:r>
      <w:r w:rsidR="00BB335D">
        <w:rPr>
          <w:b/>
          <w:i/>
        </w:rPr>
        <w:t>e</w:t>
      </w:r>
      <w:r w:rsidRPr="00BB335D">
        <w:rPr>
          <w:b/>
          <w:i/>
        </w:rPr>
        <w:t>a</w:t>
      </w:r>
      <w:r w:rsidR="00BB335D">
        <w:rPr>
          <w:b/>
          <w:i/>
        </w:rPr>
        <w:t>r</w:t>
      </w:r>
      <w:r w:rsidRPr="00BB335D">
        <w:rPr>
          <w:b/>
          <w:i/>
        </w:rPr>
        <w:t xml:space="preserve">th and that between them without meaning and purpose.  That is the assumption of those who </w:t>
      </w:r>
      <w:r w:rsidR="00484108" w:rsidRPr="00BB335D">
        <w:rPr>
          <w:b/>
          <w:i/>
        </w:rPr>
        <w:t>disbelieve</w:t>
      </w:r>
      <w:r w:rsidRPr="00BB335D">
        <w:rPr>
          <w:b/>
          <w:i/>
        </w:rPr>
        <w:t xml:space="preserve"> so woe to those who disbelieve from the Fire”. Sad (38):27</w:t>
      </w:r>
    </w:p>
    <w:p w14:paraId="522770C0" w14:textId="18412D18" w:rsidR="0061389F" w:rsidRDefault="00025DB6" w:rsidP="006B3EA5">
      <w:r>
        <w:t xml:space="preserve">If you want to really understand the reality and make your own being meaningful you </w:t>
      </w:r>
      <w:r w:rsidR="00484108">
        <w:t>have to study the universe.  Only then can you</w:t>
      </w:r>
      <w:r>
        <w:t xml:space="preserve"> find </w:t>
      </w:r>
      <w:r w:rsidR="00484108">
        <w:t xml:space="preserve">everything meaningful.  </w:t>
      </w:r>
      <w:r w:rsidR="0061389F">
        <w:t>When we read the Quran, the Speaker is speaking to us and says: “G</w:t>
      </w:r>
      <w:r w:rsidR="009D0085">
        <w:t>o investigate and</w:t>
      </w:r>
      <w:r w:rsidR="0061389F">
        <w:t xml:space="preserve"> find the truth to what I, the Creator</w:t>
      </w:r>
      <w:r w:rsidR="00987D2E">
        <w:t>,</w:t>
      </w:r>
      <w:r w:rsidR="0061389F">
        <w:t xml:space="preserve"> am telling you”.</w:t>
      </w:r>
    </w:p>
    <w:p w14:paraId="4E1D4A1E" w14:textId="77777777" w:rsidR="0061389F" w:rsidRDefault="0061389F" w:rsidP="0061389F">
      <w:pPr>
        <w:pStyle w:val="ListParagraph"/>
        <w:numPr>
          <w:ilvl w:val="0"/>
          <w:numId w:val="8"/>
        </w:numPr>
      </w:pPr>
      <w:r>
        <w:t>Not</w:t>
      </w:r>
      <w:r w:rsidR="006B3EA5">
        <w:t xml:space="preserve"> want</w:t>
      </w:r>
      <w:r>
        <w:t>ing</w:t>
      </w:r>
      <w:r w:rsidR="006B3EA5">
        <w:t xml:space="preserve"> </w:t>
      </w:r>
      <w:r>
        <w:t xml:space="preserve">to admit the truth is our own doing which may cause </w:t>
      </w:r>
      <w:r w:rsidR="00471637">
        <w:t xml:space="preserve">us </w:t>
      </w:r>
      <w:r>
        <w:t>pain.  Only people w</w:t>
      </w:r>
      <w:bookmarkStart w:id="0" w:name="_GoBack"/>
      <w:bookmarkEnd w:id="0"/>
      <w:r>
        <w:t xml:space="preserve">ho do not want to acknowledge the truth claim that </w:t>
      </w:r>
      <w:r w:rsidR="00471637">
        <w:t>objects</w:t>
      </w:r>
      <w:r>
        <w:t xml:space="preserve"> are meaningless.</w:t>
      </w:r>
    </w:p>
    <w:p w14:paraId="54B14EF8" w14:textId="77777777" w:rsidR="006B3EA5" w:rsidRDefault="0061389F" w:rsidP="0061389F">
      <w:pPr>
        <w:pStyle w:val="ListParagraph"/>
        <w:numPr>
          <w:ilvl w:val="0"/>
          <w:numId w:val="8"/>
        </w:numPr>
      </w:pPr>
      <w:r>
        <w:t>T</w:t>
      </w:r>
      <w:r w:rsidR="006B3EA5">
        <w:t xml:space="preserve">he </w:t>
      </w:r>
      <w:r w:rsidR="00471637">
        <w:t>dramatic/</w:t>
      </w:r>
      <w:r w:rsidR="006B3EA5">
        <w:t xml:space="preserve">threatening </w:t>
      </w:r>
      <w:r w:rsidR="00484108">
        <w:t>language</w:t>
      </w:r>
      <w:r>
        <w:t xml:space="preserve"> of the Quran is to let us</w:t>
      </w:r>
      <w:r w:rsidR="006B3EA5">
        <w:t xml:space="preserve"> know the </w:t>
      </w:r>
      <w:r>
        <w:t>abilities that we</w:t>
      </w:r>
      <w:r w:rsidR="00484108">
        <w:t xml:space="preserve"> have been created with and so it </w:t>
      </w:r>
      <w:r>
        <w:t xml:space="preserve">is an encouragement for us to use it and acknowledge the Source.  </w:t>
      </w:r>
    </w:p>
    <w:p w14:paraId="312F536A" w14:textId="77777777" w:rsidR="00D434A9" w:rsidRDefault="005A2655" w:rsidP="00025DB6">
      <w:r>
        <w:t>After coming</w:t>
      </w:r>
      <w:r w:rsidR="00484108">
        <w:t xml:space="preserve"> to the conclusion that the Creator of </w:t>
      </w:r>
      <w:r w:rsidR="0061389F">
        <w:t>some</w:t>
      </w:r>
      <w:r w:rsidR="00484108">
        <w:t xml:space="preserve"> object is </w:t>
      </w:r>
      <w:r w:rsidR="0061389F">
        <w:t>“</w:t>
      </w:r>
      <w:r w:rsidR="00484108">
        <w:t>perfect</w:t>
      </w:r>
      <w:r w:rsidR="0061389F">
        <w:t>”</w:t>
      </w:r>
      <w:r w:rsidR="00484108">
        <w:t xml:space="preserve">, </w:t>
      </w:r>
      <w:r>
        <w:t>we</w:t>
      </w:r>
      <w:r w:rsidR="0061389F">
        <w:t xml:space="preserve"> verify that conclusion with what the Creator says in the scripture.  This consistency is perfect as it makes us realize that there is nothing lacking in </w:t>
      </w:r>
      <w:r w:rsidR="00D434A9">
        <w:t>creation</w:t>
      </w:r>
      <w:r w:rsidR="0061389F">
        <w:t>.</w:t>
      </w:r>
    </w:p>
    <w:p w14:paraId="7F9FE2BE" w14:textId="77777777" w:rsidR="00025DB6" w:rsidRDefault="00D434A9" w:rsidP="00025DB6">
      <w:r>
        <w:t xml:space="preserve">Everything in creation is purposeful.  </w:t>
      </w:r>
      <w:r w:rsidR="00FF2215">
        <w:t>Quran spe</w:t>
      </w:r>
      <w:r w:rsidR="0061389F">
        <w:t>ak</w:t>
      </w:r>
      <w:r>
        <w:t>s</w:t>
      </w:r>
      <w:r w:rsidR="0061389F">
        <w:t xml:space="preserve"> to human being</w:t>
      </w:r>
      <w:r w:rsidR="005A2655">
        <w:t>s</w:t>
      </w:r>
      <w:r w:rsidR="0061389F">
        <w:t xml:space="preserve"> </w:t>
      </w:r>
      <w:r>
        <w:t xml:space="preserve">according to their level of understanding, so we can understand our purpose in this universe.  </w:t>
      </w:r>
      <w:r w:rsidRPr="00D434A9">
        <w:t xml:space="preserve"> </w:t>
      </w:r>
      <w:r>
        <w:t xml:space="preserve">If we do not direct ourselves to the truth, our life will be in </w:t>
      </w:r>
      <w:r w:rsidRPr="00D434A9">
        <w:rPr>
          <w:b/>
        </w:rPr>
        <w:t>“</w:t>
      </w:r>
      <w:r w:rsidRPr="00D434A9">
        <w:rPr>
          <w:b/>
          <w:i/>
        </w:rPr>
        <w:t>fire</w:t>
      </w:r>
      <w:r w:rsidRPr="00D434A9">
        <w:rPr>
          <w:b/>
        </w:rPr>
        <w:t>” i.e. our existence will be meaningless</w:t>
      </w:r>
      <w:r w:rsidR="005A2655">
        <w:t>.  We will suffer from burn i.e.</w:t>
      </w:r>
      <w:r>
        <w:t xml:space="preserve"> </w:t>
      </w:r>
      <w:r w:rsidR="00E6165D">
        <w:t>no purpose in our existence</w:t>
      </w:r>
      <w:r>
        <w:t xml:space="preserve">.   On the other hand, if we confirm the truth and submit to the fact that </w:t>
      </w:r>
      <w:r w:rsidR="00FF2215">
        <w:t>His existence is perfect,</w:t>
      </w:r>
      <w:r>
        <w:t xml:space="preserve"> </w:t>
      </w:r>
      <w:r w:rsidRPr="00D434A9">
        <w:rPr>
          <w:i/>
        </w:rPr>
        <w:t>“f</w:t>
      </w:r>
      <w:r w:rsidR="00FF2215" w:rsidRPr="00D434A9">
        <w:rPr>
          <w:i/>
        </w:rPr>
        <w:t>ire</w:t>
      </w:r>
      <w:r w:rsidR="005A2655" w:rsidRPr="00D434A9">
        <w:rPr>
          <w:i/>
        </w:rPr>
        <w:t>”</w:t>
      </w:r>
      <w:r w:rsidR="005A2655">
        <w:t xml:space="preserve"> (i.e. meaninglessness) </w:t>
      </w:r>
      <w:r w:rsidR="00FF2215">
        <w:t xml:space="preserve">will not come to </w:t>
      </w:r>
      <w:r w:rsidR="005A2655">
        <w:t>us</w:t>
      </w:r>
      <w:r w:rsidR="00FF2215">
        <w:t xml:space="preserve"> </w:t>
      </w:r>
      <w:r>
        <w:t>or</w:t>
      </w:r>
      <w:r w:rsidR="00FF2215">
        <w:t xml:space="preserve"> consume </w:t>
      </w:r>
      <w:r w:rsidR="005A2655">
        <w:t>us</w:t>
      </w:r>
      <w:r>
        <w:t>.</w:t>
      </w:r>
    </w:p>
    <w:p w14:paraId="33CAA00A" w14:textId="77777777" w:rsidR="00025DB6" w:rsidRPr="00364CCD" w:rsidRDefault="00025DB6" w:rsidP="00025DB6"/>
    <w:p w14:paraId="7F6A73C6" w14:textId="77777777" w:rsidR="0078633F" w:rsidRPr="0078633F" w:rsidRDefault="0078633F"/>
    <w:sectPr w:rsidR="0078633F" w:rsidRPr="00786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09B"/>
    <w:multiLevelType w:val="hybridMultilevel"/>
    <w:tmpl w:val="9B32489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699F"/>
    <w:multiLevelType w:val="hybridMultilevel"/>
    <w:tmpl w:val="48BA68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5B2337"/>
    <w:multiLevelType w:val="hybridMultilevel"/>
    <w:tmpl w:val="49ACE2F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55336"/>
    <w:multiLevelType w:val="hybridMultilevel"/>
    <w:tmpl w:val="47A4BE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5152A5"/>
    <w:multiLevelType w:val="hybridMultilevel"/>
    <w:tmpl w:val="80328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736E0F"/>
    <w:multiLevelType w:val="hybridMultilevel"/>
    <w:tmpl w:val="17DC9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0E7F4B"/>
    <w:multiLevelType w:val="hybridMultilevel"/>
    <w:tmpl w:val="151891F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E1F78"/>
    <w:multiLevelType w:val="hybridMultilevel"/>
    <w:tmpl w:val="0FAA71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1D55AD"/>
    <w:multiLevelType w:val="hybridMultilevel"/>
    <w:tmpl w:val="43E64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4F616E8"/>
    <w:multiLevelType w:val="hybridMultilevel"/>
    <w:tmpl w:val="FE104B3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C39B5"/>
    <w:multiLevelType w:val="hybridMultilevel"/>
    <w:tmpl w:val="45B22D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915EC1"/>
    <w:multiLevelType w:val="hybridMultilevel"/>
    <w:tmpl w:val="29FC229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81303"/>
    <w:multiLevelType w:val="hybridMultilevel"/>
    <w:tmpl w:val="5978DDB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1"/>
  </w:num>
  <w:num w:numId="5">
    <w:abstractNumId w:val="10"/>
  </w:num>
  <w:num w:numId="6">
    <w:abstractNumId w:val="9"/>
  </w:num>
  <w:num w:numId="7">
    <w:abstractNumId w:val="4"/>
  </w:num>
  <w:num w:numId="8">
    <w:abstractNumId w:val="6"/>
  </w:num>
  <w:num w:numId="9">
    <w:abstractNumId w:val="3"/>
  </w:num>
  <w:num w:numId="10">
    <w:abstractNumId w:val="5"/>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3F"/>
    <w:rsid w:val="00025DB6"/>
    <w:rsid w:val="000C5CEF"/>
    <w:rsid w:val="002F59EC"/>
    <w:rsid w:val="00364CCD"/>
    <w:rsid w:val="003B29E0"/>
    <w:rsid w:val="00471637"/>
    <w:rsid w:val="00484108"/>
    <w:rsid w:val="004A338C"/>
    <w:rsid w:val="004E5504"/>
    <w:rsid w:val="005657F4"/>
    <w:rsid w:val="0057518D"/>
    <w:rsid w:val="005A2655"/>
    <w:rsid w:val="005A74A7"/>
    <w:rsid w:val="005C4988"/>
    <w:rsid w:val="0061389F"/>
    <w:rsid w:val="00672526"/>
    <w:rsid w:val="006B3EA5"/>
    <w:rsid w:val="00715BF8"/>
    <w:rsid w:val="007549CC"/>
    <w:rsid w:val="0078633F"/>
    <w:rsid w:val="008A60D5"/>
    <w:rsid w:val="008B5FF5"/>
    <w:rsid w:val="00901E77"/>
    <w:rsid w:val="00974D67"/>
    <w:rsid w:val="00987D2E"/>
    <w:rsid w:val="009D0085"/>
    <w:rsid w:val="009E743D"/>
    <w:rsid w:val="00A036F0"/>
    <w:rsid w:val="00B050AA"/>
    <w:rsid w:val="00BA37ED"/>
    <w:rsid w:val="00BB335D"/>
    <w:rsid w:val="00CE11D5"/>
    <w:rsid w:val="00D434A9"/>
    <w:rsid w:val="00D67A14"/>
    <w:rsid w:val="00D93067"/>
    <w:rsid w:val="00E207E8"/>
    <w:rsid w:val="00E6165D"/>
    <w:rsid w:val="00FF2215"/>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0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1D5"/>
    <w:pPr>
      <w:ind w:left="720"/>
      <w:contextualSpacing/>
    </w:pPr>
  </w:style>
  <w:style w:type="paragraph" w:styleId="BalloonText">
    <w:name w:val="Balloon Text"/>
    <w:basedOn w:val="Normal"/>
    <w:link w:val="BalloonTextChar"/>
    <w:uiPriority w:val="99"/>
    <w:semiHidden/>
    <w:unhideWhenUsed/>
    <w:rsid w:val="00E2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1D5"/>
    <w:pPr>
      <w:ind w:left="720"/>
      <w:contextualSpacing/>
    </w:pPr>
  </w:style>
  <w:style w:type="paragraph" w:styleId="BalloonText">
    <w:name w:val="Balloon Text"/>
    <w:basedOn w:val="Normal"/>
    <w:link w:val="BalloonTextChar"/>
    <w:uiPriority w:val="99"/>
    <w:semiHidden/>
    <w:unhideWhenUsed/>
    <w:rsid w:val="00E2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2015-03-30T22:34:00Z</dcterms:created>
  <dcterms:modified xsi:type="dcterms:W3CDTF">2015-03-30T22:34:00Z</dcterms:modified>
</cp:coreProperties>
</file>